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2EE3" w:rsidRDefault="00832EE3" w:rsidP="00EF4D00">
      <w:pPr>
        <w:spacing w:line="1680" w:lineRule="auto"/>
        <w:jc w:val="center"/>
        <w:rPr>
          <w:sz w:val="28"/>
          <w:szCs w:val="28"/>
        </w:rPr>
      </w:pPr>
    </w:p>
    <w:p w:rsidR="00B24B46" w:rsidRPr="005905BA" w:rsidRDefault="00EF4D00" w:rsidP="00EF4D00">
      <w:pPr>
        <w:spacing w:line="1680" w:lineRule="auto"/>
        <w:jc w:val="center"/>
        <w:rPr>
          <w:sz w:val="28"/>
          <w:szCs w:val="28"/>
        </w:rPr>
      </w:pPr>
      <w:r w:rsidRPr="005905BA">
        <w:rPr>
          <w:sz w:val="28"/>
          <w:szCs w:val="28"/>
        </w:rPr>
        <w:t>http://konferencja.ros.edu.pl</w:t>
      </w:r>
    </w:p>
    <w:p w:rsidR="00B24B46" w:rsidRPr="005905BA" w:rsidRDefault="002F1E54" w:rsidP="00B24B4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Komunikat nr 2</w:t>
      </w:r>
    </w:p>
    <w:p w:rsidR="00B24B46" w:rsidRPr="005905BA" w:rsidRDefault="00B24B46" w:rsidP="00557B18">
      <w:pPr>
        <w:rPr>
          <w:sz w:val="28"/>
          <w:szCs w:val="28"/>
        </w:rPr>
      </w:pPr>
    </w:p>
    <w:p w:rsidR="00B24B46" w:rsidRPr="005905BA" w:rsidRDefault="00B24B46" w:rsidP="00B24B46">
      <w:pPr>
        <w:jc w:val="center"/>
        <w:rPr>
          <w:sz w:val="28"/>
          <w:szCs w:val="28"/>
        </w:rPr>
      </w:pPr>
      <w:r w:rsidRPr="005905BA">
        <w:rPr>
          <w:sz w:val="28"/>
          <w:szCs w:val="28"/>
        </w:rPr>
        <w:t>XXIII Konferencja Naukowo-Techniczna pt.</w:t>
      </w:r>
    </w:p>
    <w:p w:rsidR="00B24B46" w:rsidRPr="005905BA" w:rsidRDefault="00B24B46" w:rsidP="00B24B46">
      <w:pPr>
        <w:spacing w:line="720" w:lineRule="auto"/>
        <w:rPr>
          <w:sz w:val="28"/>
          <w:szCs w:val="28"/>
        </w:rPr>
      </w:pPr>
    </w:p>
    <w:p w:rsidR="00B24B46" w:rsidRPr="0061148D" w:rsidRDefault="00B24B46" w:rsidP="00B24B4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1148D">
        <w:rPr>
          <w:rFonts w:asciiTheme="minorHAnsi" w:hAnsiTheme="minorHAnsi" w:cstheme="minorHAnsi"/>
          <w:b/>
          <w:bCs/>
          <w:sz w:val="36"/>
          <w:szCs w:val="36"/>
        </w:rPr>
        <w:t>GOSPODARKA ODPADAMI KOMUNALNYMI</w:t>
      </w:r>
    </w:p>
    <w:p w:rsidR="00B24B46" w:rsidRPr="005905BA" w:rsidRDefault="00B24B46" w:rsidP="00B24B46">
      <w:pPr>
        <w:rPr>
          <w:sz w:val="28"/>
          <w:szCs w:val="28"/>
        </w:rPr>
      </w:pPr>
    </w:p>
    <w:p w:rsidR="00B24B46" w:rsidRPr="005905BA" w:rsidRDefault="00E24278" w:rsidP="00B24B46">
      <w:pPr>
        <w:jc w:val="center"/>
        <w:rPr>
          <w:sz w:val="28"/>
          <w:szCs w:val="28"/>
        </w:rPr>
      </w:pPr>
      <w:r w:rsidRPr="005905BA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894715"/>
            <wp:effectExtent l="0" t="0" r="5080" b="0"/>
            <wp:docPr id="328890593" name="Obraz 1" descr="Obraz zawierający tekst, Czcionka, Wielobarwność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90593" name="Obraz 1" descr="Obraz zawierający tekst, Czcionka, Wielobarwność, zrzut ekranu&#10;&#10;Opis wygenerowany automatyczni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B46" w:rsidRPr="005905BA" w:rsidRDefault="00B24B46" w:rsidP="00B24B46">
      <w:pPr>
        <w:spacing w:line="720" w:lineRule="auto"/>
        <w:rPr>
          <w:sz w:val="28"/>
          <w:szCs w:val="28"/>
        </w:rPr>
      </w:pPr>
    </w:p>
    <w:p w:rsidR="00B24B46" w:rsidRDefault="00B24B46" w:rsidP="00B24B46">
      <w:pPr>
        <w:jc w:val="center"/>
        <w:rPr>
          <w:b/>
          <w:bCs/>
          <w:sz w:val="28"/>
          <w:szCs w:val="28"/>
        </w:rPr>
      </w:pPr>
      <w:r w:rsidRPr="005905BA">
        <w:rPr>
          <w:b/>
          <w:bCs/>
          <w:sz w:val="28"/>
          <w:szCs w:val="28"/>
        </w:rPr>
        <w:t>2</w:t>
      </w:r>
      <w:r w:rsidR="00557B18" w:rsidRPr="005905BA">
        <w:rPr>
          <w:b/>
          <w:bCs/>
          <w:sz w:val="28"/>
          <w:szCs w:val="28"/>
        </w:rPr>
        <w:t xml:space="preserve">6 maja </w:t>
      </w:r>
      <w:r w:rsidR="00343844" w:rsidRPr="005905BA">
        <w:rPr>
          <w:b/>
          <w:bCs/>
          <w:sz w:val="28"/>
          <w:szCs w:val="28"/>
        </w:rPr>
        <w:t xml:space="preserve">– </w:t>
      </w:r>
      <w:r w:rsidR="00557B18" w:rsidRPr="005905BA">
        <w:rPr>
          <w:b/>
          <w:bCs/>
          <w:sz w:val="28"/>
          <w:szCs w:val="28"/>
        </w:rPr>
        <w:t>01</w:t>
      </w:r>
      <w:r w:rsidRPr="005905BA">
        <w:rPr>
          <w:b/>
          <w:bCs/>
          <w:sz w:val="28"/>
          <w:szCs w:val="28"/>
        </w:rPr>
        <w:t xml:space="preserve"> </w:t>
      </w:r>
      <w:r w:rsidR="00557B18" w:rsidRPr="005905BA">
        <w:rPr>
          <w:b/>
          <w:bCs/>
          <w:sz w:val="28"/>
          <w:szCs w:val="28"/>
        </w:rPr>
        <w:t>czerwca</w:t>
      </w:r>
      <w:r w:rsidRPr="005905BA">
        <w:rPr>
          <w:b/>
          <w:bCs/>
          <w:sz w:val="28"/>
          <w:szCs w:val="28"/>
        </w:rPr>
        <w:t xml:space="preserve"> 2025 roku</w:t>
      </w:r>
    </w:p>
    <w:p w:rsidR="00011D6A" w:rsidRDefault="00011D6A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32EE3" w:rsidRPr="00011D6A" w:rsidRDefault="0003445C" w:rsidP="00832EE3">
      <w:pPr>
        <w:rPr>
          <w:b/>
          <w:bCs/>
        </w:rPr>
      </w:pPr>
      <w:r w:rsidRPr="00011D6A">
        <w:rPr>
          <w:b/>
          <w:bCs/>
        </w:rPr>
        <w:lastRenderedPageBreak/>
        <w:t xml:space="preserve">Szanowni Państwo </w:t>
      </w:r>
    </w:p>
    <w:p w:rsidR="00011D6A" w:rsidRPr="00011D6A" w:rsidRDefault="00011D6A" w:rsidP="00011D6A"/>
    <w:p w:rsidR="00832EE3" w:rsidRDefault="00011D6A" w:rsidP="00832EE3">
      <w:r>
        <w:tab/>
      </w:r>
      <w:r w:rsidR="00832EE3">
        <w:t>Jubileuszowa</w:t>
      </w:r>
      <w:r w:rsidR="0003445C">
        <w:t>,</w:t>
      </w:r>
      <w:r w:rsidR="00832EE3">
        <w:t xml:space="preserve"> XXIII Konferencja Naukowo - Techniczna pt. "</w:t>
      </w:r>
      <w:r w:rsidR="00832EE3" w:rsidRPr="00011D6A">
        <w:rPr>
          <w:b/>
          <w:bCs/>
        </w:rPr>
        <w:t>Gospodarka odpadami komunalnymi</w:t>
      </w:r>
      <w:r w:rsidR="00832EE3">
        <w:t xml:space="preserve">", </w:t>
      </w:r>
      <w:r w:rsidR="0003445C">
        <w:t>została</w:t>
      </w:r>
      <w:r w:rsidR="00832EE3">
        <w:t xml:space="preserve"> zorganizowana z okazji jubileuszu 55 rocznicy pracy naukowej, dydaktycznej i organizacyjnej prof.  dr. hab. Kazimierza Szymańskiego. Przez minione lata Profesor</w:t>
      </w:r>
      <w:r w:rsidR="0003445C">
        <w:t xml:space="preserve"> w</w:t>
      </w:r>
      <w:r w:rsidR="009209A4">
        <w:t> </w:t>
      </w:r>
      <w:r w:rsidR="0003445C">
        <w:t xml:space="preserve">Politechnice Koszalińskiej (d. Wyższej Szkole Inżynierskiej) </w:t>
      </w:r>
      <w:r w:rsidR="00832EE3">
        <w:t>osiągnął wszystkie możliwe zaszczyty naukowe i organizacyjne. Doświadczenie w tym zakresie zdobywał poprzez wielomiesięczne staże w ośrodkach krajowych oraz zagranicznych (Francja Włochy i N</w:t>
      </w:r>
      <w:r w:rsidR="0003445C">
        <w:t xml:space="preserve">iemcy). Procentowało to </w:t>
      </w:r>
      <w:r w:rsidR="00832EE3">
        <w:t>uzy</w:t>
      </w:r>
      <w:r w:rsidR="0003445C">
        <w:t>skaniem</w:t>
      </w:r>
      <w:r w:rsidR="00832EE3">
        <w:t xml:space="preserve"> stopnia naukowego: doktora nauk chemicznych, doktora habilitowanego nauk przyrodniczych oraz tytułu profesora nauk technicznych. Pełnił w macierzystej uczelni stanowisko kierownika zakładu, dziekana wydziału oraz prorektora ds. studenckich. W ostatnim okresie pełnił funkcję kierownika Katedry Technologii Wody, Ścieków i Odpadów. Działalność organizacyjna Profesora była bardzo pozytywnie oceniana przez społeczność akademicką Politechniki Koszalińskiej. </w:t>
      </w:r>
    </w:p>
    <w:p w:rsidR="0003445C" w:rsidRDefault="00011D6A" w:rsidP="0003445C">
      <w:r>
        <w:tab/>
      </w:r>
      <w:r w:rsidR="00832EE3">
        <w:t>U zmierzchu działalności zawodowej, współpracownicy Profesora podjęli decyzję o organizacji XXIII konferencji N-T, niejako podsumowującej całokształt działalności Jubilata. Tematyka sesji jubileuszowej Profesora ściśle nawiązuje do zagadnień ochrony środowiska naturalnego, gospodarki odpadami i nowych technologii oczyszczania ścieków</w:t>
      </w:r>
      <w:r w:rsidR="0003445C">
        <w:t>,</w:t>
      </w:r>
      <w:r w:rsidR="00832EE3">
        <w:t xml:space="preserve"> jako źródła wody do wykorzystania w rolnictwie i gospodarce komunalnej. Tematyka ta jest zgodna z Dyrektywą Parlamentu Europejskiego i Rady 2007/2/WE, obejmując swoim zakresem wspólne korzystanie z informacji przestrzennej, w tym zbiorów dotyczących różnych zagadnień z dz</w:t>
      </w:r>
      <w:r w:rsidR="0003445C">
        <w:t>iedziny ochrony środowiska</w:t>
      </w:r>
    </w:p>
    <w:p w:rsidR="0003445C" w:rsidRDefault="0003445C" w:rsidP="0003445C"/>
    <w:p w:rsidR="00011D6A" w:rsidRPr="00011D6A" w:rsidRDefault="00832EE3" w:rsidP="00011D6A">
      <w:pPr>
        <w:rPr>
          <w:b/>
          <w:bCs/>
          <w:lang w:val="en-US"/>
        </w:rPr>
      </w:pPr>
      <w:r w:rsidRPr="00011D6A">
        <w:rPr>
          <w:b/>
          <w:bCs/>
          <w:lang w:val="en-US"/>
        </w:rPr>
        <w:t xml:space="preserve">prof. </w:t>
      </w:r>
      <w:proofErr w:type="spellStart"/>
      <w:r w:rsidRPr="00011D6A">
        <w:rPr>
          <w:b/>
          <w:bCs/>
          <w:lang w:val="en-US"/>
        </w:rPr>
        <w:t>dr</w:t>
      </w:r>
      <w:proofErr w:type="spellEnd"/>
      <w:r w:rsidRPr="00011D6A">
        <w:rPr>
          <w:b/>
          <w:bCs/>
          <w:lang w:val="en-US"/>
        </w:rPr>
        <w:t xml:space="preserve"> hab. inż. Robert Sidełko</w:t>
      </w:r>
    </w:p>
    <w:p w:rsidR="00011D6A" w:rsidRDefault="00832EE3" w:rsidP="00011D6A">
      <w:r>
        <w:t>Przewodniczący Komitetu Organizacyjnego</w:t>
      </w:r>
    </w:p>
    <w:p w:rsidR="00011D6A" w:rsidRDefault="00011D6A">
      <w:pPr>
        <w:jc w:val="left"/>
      </w:pPr>
      <w:r>
        <w:br w:type="page"/>
      </w:r>
    </w:p>
    <w:p w:rsidR="00E24278" w:rsidRPr="00011D6A" w:rsidRDefault="00B24B46" w:rsidP="00011D6A">
      <w:pPr>
        <w:pStyle w:val="Nagwek1"/>
      </w:pPr>
      <w:r w:rsidRPr="005905BA">
        <w:lastRenderedPageBreak/>
        <w:t>Organizator</w:t>
      </w:r>
      <w:r w:rsidR="00E24278" w:rsidRPr="005905BA">
        <w:t>zy</w:t>
      </w:r>
      <w:r w:rsidR="0003445C">
        <w:t xml:space="preserve"> konferencji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4278" w:rsidRPr="005905BA" w:rsidTr="00E24278">
        <w:tc>
          <w:tcPr>
            <w:tcW w:w="3020" w:type="dxa"/>
            <w:vAlign w:val="center"/>
          </w:tcPr>
          <w:p w:rsidR="00E24278" w:rsidRPr="005905BA" w:rsidRDefault="00E24278" w:rsidP="00E24278">
            <w:pPr>
              <w:jc w:val="center"/>
              <w:rPr>
                <w:sz w:val="28"/>
                <w:szCs w:val="28"/>
              </w:rPr>
            </w:pPr>
            <w:r w:rsidRPr="005905BA"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23918" cy="775947"/>
                  <wp:effectExtent l="0" t="0" r="1905" b="0"/>
                  <wp:docPr id="13" name="Obraz 1" descr="http://www.tu.koszalin.pl/system/attachments/attaches/000/000/991/original/godlo-granat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710A4F-DD64-8A84-C8A3-2C62B1318D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" descr="http://www.tu.koszalin.pl/system/attachments/attaches/000/000/991/original/godlo-granat.png">
                            <a:extLst>
                              <a:ext uri="{FF2B5EF4-FFF2-40B4-BE49-F238E27FC236}">
                                <a16:creationId xmlns:a16="http://schemas.microsoft.com/office/drawing/2014/main" id="{48710A4F-DD64-8A84-C8A3-2C62B1318D7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18" cy="77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E24278" w:rsidRPr="005905BA" w:rsidRDefault="00E24278" w:rsidP="00E24278">
            <w:pPr>
              <w:jc w:val="center"/>
              <w:rPr>
                <w:sz w:val="28"/>
                <w:szCs w:val="28"/>
              </w:rPr>
            </w:pPr>
            <w:r w:rsidRPr="005905BA"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26369" cy="888481"/>
                  <wp:effectExtent l="0" t="0" r="0" b="635"/>
                  <wp:docPr id="12" name="Picture 2" descr="Polskie Zrzeszenie Inżynierów i Techników Sanitarnych w Gdańsku – hhh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20A210-5952-E562-7CDB-63AE54E827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Polskie Zrzeszenie Inżynierów i Techników Sanitarnych w Gdańsku – hhh">
                            <a:extLst>
                              <a:ext uri="{FF2B5EF4-FFF2-40B4-BE49-F238E27FC236}">
                                <a16:creationId xmlns:a16="http://schemas.microsoft.com/office/drawing/2014/main" id="{CB20A210-5952-E562-7CDB-63AE54E8273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69" cy="888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vAlign w:val="center"/>
          </w:tcPr>
          <w:p w:rsidR="00E24278" w:rsidRPr="005905BA" w:rsidRDefault="00E24278" w:rsidP="00E24278">
            <w:pPr>
              <w:jc w:val="center"/>
              <w:rPr>
                <w:sz w:val="28"/>
                <w:szCs w:val="28"/>
              </w:rPr>
            </w:pPr>
            <w:r w:rsidRPr="005905BA">
              <w:rPr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898474" cy="737412"/>
                  <wp:effectExtent l="0" t="0" r="3810" b="0"/>
                  <wp:docPr id="2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79F0C9-9AE7-B477-E446-AC95F223553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>
                            <a:extLst>
                              <a:ext uri="{FF2B5EF4-FFF2-40B4-BE49-F238E27FC236}">
                                <a16:creationId xmlns:a16="http://schemas.microsoft.com/office/drawing/2014/main" id="{5A79F0C9-9AE7-B477-E446-AC95F22355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474" cy="73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278" w:rsidRPr="005905BA" w:rsidTr="00E24278">
        <w:tc>
          <w:tcPr>
            <w:tcW w:w="3020" w:type="dxa"/>
          </w:tcPr>
          <w:p w:rsidR="00E24278" w:rsidRPr="00620928" w:rsidRDefault="00E24278" w:rsidP="00E24278">
            <w:pPr>
              <w:jc w:val="center"/>
            </w:pPr>
            <w:r w:rsidRPr="00620928">
              <w:t>Politechnika Koszalińska</w:t>
            </w:r>
          </w:p>
          <w:p w:rsidR="00E24278" w:rsidRPr="00620928" w:rsidRDefault="00E24278" w:rsidP="00E24278">
            <w:pPr>
              <w:jc w:val="center"/>
            </w:pPr>
            <w:r w:rsidRPr="00620928">
              <w:t>Wydział Inżynierii Lądowej, Środowiska i Geodezji</w:t>
            </w:r>
          </w:p>
          <w:p w:rsidR="00E24278" w:rsidRPr="005905BA" w:rsidRDefault="00E24278" w:rsidP="00E24278">
            <w:pPr>
              <w:jc w:val="center"/>
              <w:rPr>
                <w:sz w:val="28"/>
                <w:szCs w:val="28"/>
              </w:rPr>
            </w:pPr>
            <w:r w:rsidRPr="00620928">
              <w:t>Katedra Technologii Wody, Ścieków i Odpadów</w:t>
            </w:r>
          </w:p>
        </w:tc>
        <w:tc>
          <w:tcPr>
            <w:tcW w:w="3021" w:type="dxa"/>
          </w:tcPr>
          <w:p w:rsidR="00AA2693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 xml:space="preserve">Polskie Zrzeszenie </w:t>
            </w:r>
          </w:p>
          <w:p w:rsidR="00AA2693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 xml:space="preserve">Inżynierów i Techników </w:t>
            </w:r>
          </w:p>
          <w:p w:rsidR="00E24278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>Sanitarnych - Oddział Koszalin</w:t>
            </w:r>
          </w:p>
        </w:tc>
        <w:tc>
          <w:tcPr>
            <w:tcW w:w="3021" w:type="dxa"/>
          </w:tcPr>
          <w:p w:rsidR="00AA2693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 xml:space="preserve">Komitet Inżynierii </w:t>
            </w:r>
          </w:p>
          <w:p w:rsidR="00E24278" w:rsidRPr="005905BA" w:rsidRDefault="00E24278" w:rsidP="00B24B46">
            <w:pPr>
              <w:jc w:val="center"/>
              <w:rPr>
                <w:sz w:val="28"/>
                <w:szCs w:val="28"/>
              </w:rPr>
            </w:pPr>
            <w:r w:rsidRPr="005905BA">
              <w:rPr>
                <w:sz w:val="28"/>
                <w:szCs w:val="28"/>
              </w:rPr>
              <w:t>Środowiska PAN</w:t>
            </w:r>
          </w:p>
        </w:tc>
      </w:tr>
    </w:tbl>
    <w:p w:rsidR="00E24278" w:rsidRPr="0035327B" w:rsidRDefault="00E24278" w:rsidP="00011D6A">
      <w:pPr>
        <w:pStyle w:val="Nagwek1"/>
      </w:pPr>
      <w:r w:rsidRPr="0035327B">
        <w:t>Komitet Organizacyjny</w:t>
      </w:r>
    </w:p>
    <w:p w:rsidR="00E24278" w:rsidRPr="0035327B" w:rsidRDefault="00E24278" w:rsidP="00E24278">
      <w:r w:rsidRPr="0035327B">
        <w:t>prof. dr hab. inż. Robert Sidełko – przewodniczący</w:t>
      </w:r>
    </w:p>
    <w:p w:rsidR="00A63ADD" w:rsidRPr="0035327B" w:rsidRDefault="00D703F0" w:rsidP="00E24278">
      <w:pPr>
        <w:rPr>
          <w:i/>
          <w:iCs/>
        </w:rPr>
      </w:pPr>
      <w:proofErr w:type="gramStart"/>
      <w:r w:rsidRPr="0035327B">
        <w:rPr>
          <w:i/>
          <w:iCs/>
        </w:rPr>
        <w:t>robert.sidełko</w:t>
      </w:r>
      <w:proofErr w:type="gramEnd"/>
      <w:r w:rsidRPr="0035327B">
        <w:rPr>
          <w:i/>
          <w:iCs/>
        </w:rPr>
        <w:t>@tu.koszalin.pl</w:t>
      </w:r>
    </w:p>
    <w:p w:rsidR="00E24278" w:rsidRPr="0035327B" w:rsidRDefault="00E24278" w:rsidP="00E24278">
      <w:r w:rsidRPr="0035327B">
        <w:t>dr hab. inż. Jacek Piekarski, prof. PK</w:t>
      </w:r>
    </w:p>
    <w:p w:rsidR="00D703F0" w:rsidRPr="0035327B" w:rsidRDefault="00D703F0" w:rsidP="00E24278">
      <w:pPr>
        <w:rPr>
          <w:i/>
          <w:iCs/>
        </w:rPr>
      </w:pPr>
      <w:r w:rsidRPr="0035327B">
        <w:rPr>
          <w:i/>
          <w:iCs/>
        </w:rPr>
        <w:t>jacek.piekarski@tu.koszalin.pl</w:t>
      </w:r>
    </w:p>
    <w:p w:rsidR="00E24278" w:rsidRPr="0035327B" w:rsidRDefault="00E24278" w:rsidP="00E24278">
      <w:r w:rsidRPr="0035327B">
        <w:t>dr hab. inż. Beata Janowska, prof. PK</w:t>
      </w:r>
    </w:p>
    <w:p w:rsidR="00AE75DC" w:rsidRPr="0035327B" w:rsidRDefault="00AE75DC" w:rsidP="00E24278">
      <w:pPr>
        <w:rPr>
          <w:i/>
          <w:iCs/>
        </w:rPr>
      </w:pPr>
      <w:r w:rsidRPr="0035327B">
        <w:rPr>
          <w:i/>
          <w:iCs/>
        </w:rPr>
        <w:t>beata.janowska@tu.koszalin.pl</w:t>
      </w:r>
    </w:p>
    <w:p w:rsidR="00E24278" w:rsidRPr="0035327B" w:rsidRDefault="00E24278" w:rsidP="00E24278">
      <w:r w:rsidRPr="0035327B">
        <w:t>mgr Hanna Chrzczonowicz</w:t>
      </w:r>
    </w:p>
    <w:p w:rsidR="00692B5C" w:rsidRPr="0035327B" w:rsidRDefault="00AE75DC" w:rsidP="00E24278">
      <w:pPr>
        <w:rPr>
          <w:i/>
          <w:iCs/>
        </w:rPr>
      </w:pPr>
      <w:r w:rsidRPr="0035327B">
        <w:rPr>
          <w:i/>
          <w:iCs/>
        </w:rPr>
        <w:t>hanna.chrzczonowicz@tu.koszalin.pl</w:t>
      </w:r>
    </w:p>
    <w:p w:rsidR="001D509B" w:rsidRPr="00011D6A" w:rsidRDefault="00692B5C" w:rsidP="00011D6A">
      <w:pPr>
        <w:pStyle w:val="Nagwek1"/>
      </w:pPr>
      <w:r w:rsidRPr="00011D6A">
        <w:t>Komitet Naukowy</w:t>
      </w:r>
    </w:p>
    <w:p w:rsidR="00692B5C" w:rsidRPr="005202A9" w:rsidRDefault="00692B5C" w:rsidP="00692B5C">
      <w:r w:rsidRPr="005202A9">
        <w:t>prof. dr hab. Kazimierz Szymański – przewodniczący</w:t>
      </w:r>
    </w:p>
    <w:p w:rsidR="00060303" w:rsidRDefault="00060303" w:rsidP="00692B5C">
      <w:r>
        <w:t xml:space="preserve">prof. dr </w:t>
      </w:r>
      <w:proofErr w:type="spellStart"/>
      <w:proofErr w:type="gramStart"/>
      <w:r>
        <w:t>hab</w:t>
      </w:r>
      <w:proofErr w:type="spellEnd"/>
      <w:r>
        <w:t xml:space="preserve">  .</w:t>
      </w:r>
      <w:proofErr w:type="gramEnd"/>
      <w:r>
        <w:t>inż. Czesława Rosik-</w:t>
      </w:r>
      <w:proofErr w:type="spellStart"/>
      <w:r>
        <w:t>Dulewska</w:t>
      </w:r>
      <w:proofErr w:type="spellEnd"/>
      <w:r>
        <w:t xml:space="preserve"> </w:t>
      </w:r>
      <w:r w:rsidR="00017539">
        <w:t>-</w:t>
      </w:r>
      <w:r>
        <w:t xml:space="preserve"> członek</w:t>
      </w:r>
      <w:r w:rsidR="00DC0F17">
        <w:t xml:space="preserve"> rzecz. </w:t>
      </w:r>
      <w:r>
        <w:t xml:space="preserve"> PAN</w:t>
      </w:r>
    </w:p>
    <w:p w:rsidR="00DC0F17" w:rsidRDefault="00DC0F17" w:rsidP="00692B5C">
      <w:proofErr w:type="spellStart"/>
      <w:r>
        <w:t>ptrof</w:t>
      </w:r>
      <w:proofErr w:type="spellEnd"/>
      <w:r>
        <w:t>. dr hab. inż. Piotr Koszelnik - J.M. Rektor Politechniki Rzeszowskiej</w:t>
      </w:r>
    </w:p>
    <w:p w:rsidR="00017539" w:rsidRDefault="00017539" w:rsidP="00692B5C">
      <w:proofErr w:type="spellStart"/>
      <w:r>
        <w:t>prof.dr</w:t>
      </w:r>
      <w:proofErr w:type="spellEnd"/>
      <w:r>
        <w:t xml:space="preserve"> hab.</w:t>
      </w:r>
      <w:r w:rsidR="00B3115C">
        <w:t xml:space="preserve"> </w:t>
      </w:r>
      <w:r>
        <w:t xml:space="preserve">inż. Maria </w:t>
      </w:r>
      <w:r w:rsidR="00DC0F17">
        <w:t>Włodarczyk - Makuła- członek RDN</w:t>
      </w:r>
    </w:p>
    <w:p w:rsidR="00DC0F17" w:rsidRDefault="00DC0F17" w:rsidP="00692B5C">
      <w:r w:rsidRPr="005202A9">
        <w:t xml:space="preserve">prof. dr hab. inż. Wojciech </w:t>
      </w:r>
      <w:proofErr w:type="spellStart"/>
      <w:r w:rsidRPr="005202A9">
        <w:t>Janczukowicz</w:t>
      </w:r>
      <w:proofErr w:type="spellEnd"/>
      <w:r>
        <w:t xml:space="preserve"> - członek RDN</w:t>
      </w:r>
    </w:p>
    <w:p w:rsidR="00DC0F17" w:rsidRDefault="00DC0F17" w:rsidP="00692B5C">
      <w:r>
        <w:t xml:space="preserve">prof. </w:t>
      </w:r>
      <w:r w:rsidRPr="005202A9">
        <w:t>dr hab. inż. Mariusz Dudziak</w:t>
      </w:r>
    </w:p>
    <w:p w:rsidR="00692B5C" w:rsidRPr="005202A9" w:rsidRDefault="00692B5C" w:rsidP="00692B5C">
      <w:r w:rsidRPr="005202A9">
        <w:t>prof. dr hab. Krzysztof Jóźwiakowski</w:t>
      </w:r>
    </w:p>
    <w:p w:rsidR="00692B5C" w:rsidRPr="005202A9" w:rsidRDefault="00692B5C" w:rsidP="00692B5C">
      <w:r w:rsidRPr="005202A9">
        <w:t>prof. dr hab. Wiesław Wasiak</w:t>
      </w:r>
    </w:p>
    <w:p w:rsidR="00692B5C" w:rsidRPr="005202A9" w:rsidRDefault="00692B5C" w:rsidP="00692B5C">
      <w:r w:rsidRPr="005202A9">
        <w:t>prof. dr hab. inż. Jolanta Biegańska</w:t>
      </w:r>
    </w:p>
    <w:p w:rsidR="00692B5C" w:rsidRPr="005202A9" w:rsidRDefault="00692B5C" w:rsidP="00692B5C">
      <w:r w:rsidRPr="005202A9">
        <w:t>prof. dr hab. inż. Zbigniew Wzorek</w:t>
      </w:r>
    </w:p>
    <w:p w:rsidR="00692B5C" w:rsidRPr="005202A9" w:rsidRDefault="00692B5C" w:rsidP="00692B5C">
      <w:r w:rsidRPr="005202A9">
        <w:t xml:space="preserve">prof. dr hab. inż. Hanna </w:t>
      </w:r>
      <w:proofErr w:type="spellStart"/>
      <w:r w:rsidRPr="005202A9">
        <w:t>Obarska-Pemkowiak</w:t>
      </w:r>
      <w:proofErr w:type="spellEnd"/>
    </w:p>
    <w:p w:rsidR="00692B5C" w:rsidRPr="005202A9" w:rsidRDefault="00692B5C" w:rsidP="00692B5C">
      <w:r w:rsidRPr="005202A9">
        <w:t xml:space="preserve">prof. dr hab. inż. Józefa </w:t>
      </w:r>
      <w:proofErr w:type="spellStart"/>
      <w:r w:rsidRPr="005202A9">
        <w:t>Wiater</w:t>
      </w:r>
      <w:proofErr w:type="spellEnd"/>
    </w:p>
    <w:p w:rsidR="00692B5C" w:rsidRPr="005202A9" w:rsidRDefault="00692B5C" w:rsidP="00692B5C">
      <w:r w:rsidRPr="005202A9">
        <w:t xml:space="preserve">prof. dr hab. Andrzej </w:t>
      </w:r>
      <w:proofErr w:type="spellStart"/>
      <w:r w:rsidRPr="005202A9">
        <w:t>Białowiec</w:t>
      </w:r>
      <w:proofErr w:type="spellEnd"/>
    </w:p>
    <w:p w:rsidR="00692B5C" w:rsidRPr="005202A9" w:rsidRDefault="00692B5C" w:rsidP="00692B5C">
      <w:r w:rsidRPr="005202A9">
        <w:t>prof. dr hab. Włodzimierz Urbaniak</w:t>
      </w:r>
    </w:p>
    <w:p w:rsidR="00AA0D14" w:rsidRDefault="00AA0D14" w:rsidP="00692B5C">
      <w:r w:rsidRPr="005202A9">
        <w:t>prof. dr hab. inż. Joanna Rodziewicz</w:t>
      </w:r>
    </w:p>
    <w:p w:rsidR="00C60255" w:rsidRDefault="00C60255" w:rsidP="00692B5C">
      <w:r>
        <w:t>prof. dr hab.  inż. Barbara Tchórzewska - Cieślak</w:t>
      </w:r>
    </w:p>
    <w:p w:rsidR="00B3115C" w:rsidRDefault="00C60255" w:rsidP="00692B5C">
      <w:r>
        <w:t xml:space="preserve">prof. dr hab. </w:t>
      </w:r>
      <w:r w:rsidR="00B3115C">
        <w:t xml:space="preserve">inż. Iwona </w:t>
      </w:r>
      <w:proofErr w:type="spellStart"/>
      <w:r w:rsidR="00B3115C">
        <w:t>Skoczko</w:t>
      </w:r>
      <w:proofErr w:type="spellEnd"/>
    </w:p>
    <w:p w:rsidR="001D509B" w:rsidRPr="005202A9" w:rsidRDefault="001D509B" w:rsidP="00692B5C">
      <w:r>
        <w:t>prof. dr hab. inż Małgorzata Pawłowska</w:t>
      </w:r>
    </w:p>
    <w:p w:rsidR="00AA0D14" w:rsidRPr="005202A9" w:rsidRDefault="00AA0D14" w:rsidP="00692B5C">
      <w:r w:rsidRPr="005202A9">
        <w:t>prof. dr hab. Piotr Bugajski</w:t>
      </w:r>
    </w:p>
    <w:p w:rsidR="00AA0D14" w:rsidRDefault="00AA0D14" w:rsidP="00692B5C">
      <w:r w:rsidRPr="005202A9">
        <w:t>prof. dr hab. Tadeusz Siwiec</w:t>
      </w:r>
    </w:p>
    <w:p w:rsidR="00B3115C" w:rsidRPr="005202A9" w:rsidRDefault="00B3115C" w:rsidP="00692B5C">
      <w:r>
        <w:t>dr hab.</w:t>
      </w:r>
      <w:r w:rsidR="00C60255">
        <w:t xml:space="preserve"> </w:t>
      </w:r>
      <w:r>
        <w:t>i</w:t>
      </w:r>
      <w:r w:rsidR="00571437">
        <w:t xml:space="preserve">nż. Jurand </w:t>
      </w:r>
      <w:r>
        <w:t>Bień</w:t>
      </w:r>
    </w:p>
    <w:p w:rsidR="00692B5C" w:rsidRPr="005202A9" w:rsidRDefault="00692B5C" w:rsidP="00692B5C">
      <w:r w:rsidRPr="005202A9">
        <w:lastRenderedPageBreak/>
        <w:t>dr hab. Iwona Rykowska</w:t>
      </w:r>
    </w:p>
    <w:p w:rsidR="00692B5C" w:rsidRDefault="00692B5C" w:rsidP="00692B5C">
      <w:r w:rsidRPr="005202A9">
        <w:t>dr hab. inż. Anna Głowacka</w:t>
      </w:r>
    </w:p>
    <w:p w:rsidR="00B3115C" w:rsidRDefault="00B3115C" w:rsidP="00692B5C">
      <w:r>
        <w:t>dr hab. inż. Tomasz Kamizela</w:t>
      </w:r>
    </w:p>
    <w:p w:rsidR="00B3115C" w:rsidRPr="005202A9" w:rsidRDefault="00B3115C" w:rsidP="00692B5C">
      <w:r>
        <w:t>dr hab. inż. Mariusz Kowalczyk</w:t>
      </w:r>
    </w:p>
    <w:p w:rsidR="00692B5C" w:rsidRDefault="00692B5C" w:rsidP="00692B5C">
      <w:r w:rsidRPr="005202A9">
        <w:t>dr hab. inż. Anna K. Nowak</w:t>
      </w:r>
    </w:p>
    <w:p w:rsidR="00571437" w:rsidRPr="009209A4" w:rsidRDefault="00571437" w:rsidP="00692B5C">
      <w:pPr>
        <w:rPr>
          <w:lang w:val="en-US"/>
        </w:rPr>
      </w:pPr>
      <w:r>
        <w:t xml:space="preserve">dr hab. inż. </w:t>
      </w:r>
      <w:r w:rsidRPr="009209A4">
        <w:rPr>
          <w:lang w:val="en-US"/>
        </w:rPr>
        <w:t xml:space="preserve">Robert </w:t>
      </w:r>
      <w:proofErr w:type="spellStart"/>
      <w:r w:rsidRPr="009209A4">
        <w:rPr>
          <w:lang w:val="en-US"/>
        </w:rPr>
        <w:t>Cichowicz</w:t>
      </w:r>
      <w:proofErr w:type="spellEnd"/>
    </w:p>
    <w:p w:rsidR="00692B5C" w:rsidRPr="005202A9" w:rsidRDefault="00692B5C" w:rsidP="00692B5C">
      <w:proofErr w:type="spellStart"/>
      <w:r w:rsidRPr="009209A4">
        <w:rPr>
          <w:lang w:val="en-US"/>
        </w:rPr>
        <w:t>dr</w:t>
      </w:r>
      <w:proofErr w:type="spellEnd"/>
      <w:r w:rsidRPr="009209A4">
        <w:rPr>
          <w:lang w:val="en-US"/>
        </w:rPr>
        <w:t xml:space="preserve"> hab. inż. </w:t>
      </w:r>
      <w:r w:rsidRPr="005202A9">
        <w:t xml:space="preserve">Dariusz </w:t>
      </w:r>
      <w:proofErr w:type="spellStart"/>
      <w:r w:rsidRPr="005202A9">
        <w:t>Boruszko</w:t>
      </w:r>
      <w:proofErr w:type="spellEnd"/>
    </w:p>
    <w:p w:rsidR="00692B5C" w:rsidRPr="005202A9" w:rsidRDefault="00692B5C" w:rsidP="00692B5C">
      <w:r w:rsidRPr="005202A9">
        <w:t>dr hab. inż. Marcin Jagoda</w:t>
      </w:r>
    </w:p>
    <w:p w:rsidR="00692B5C" w:rsidRPr="005202A9" w:rsidRDefault="00692B5C" w:rsidP="00692B5C">
      <w:r w:rsidRPr="005202A9">
        <w:t>dr hab. inż. Jan Karczmarczyk</w:t>
      </w:r>
    </w:p>
    <w:p w:rsidR="00692B5C" w:rsidRPr="005202A9" w:rsidRDefault="00692B5C" w:rsidP="00692B5C">
      <w:r w:rsidRPr="005202A9">
        <w:t xml:space="preserve">dr hab. inż. Jacek </w:t>
      </w:r>
      <w:proofErr w:type="spellStart"/>
      <w:r w:rsidRPr="005202A9">
        <w:t>Katzer</w:t>
      </w:r>
      <w:proofErr w:type="spellEnd"/>
    </w:p>
    <w:p w:rsidR="00692B5C" w:rsidRPr="005202A9" w:rsidRDefault="00692B5C" w:rsidP="00692B5C">
      <w:r w:rsidRPr="005202A9">
        <w:t xml:space="preserve">dr hab. inż. Dariusz </w:t>
      </w:r>
      <w:proofErr w:type="spellStart"/>
      <w:r w:rsidRPr="005202A9">
        <w:t>Popielarczyk</w:t>
      </w:r>
      <w:proofErr w:type="spellEnd"/>
    </w:p>
    <w:p w:rsidR="00692B5C" w:rsidRPr="005202A9" w:rsidRDefault="00692B5C" w:rsidP="00692B5C">
      <w:r w:rsidRPr="005202A9">
        <w:t xml:space="preserve">dr hab. inż. Jacek </w:t>
      </w:r>
      <w:proofErr w:type="spellStart"/>
      <w:r w:rsidRPr="005202A9">
        <w:t>Rapiński</w:t>
      </w:r>
      <w:proofErr w:type="spellEnd"/>
    </w:p>
    <w:p w:rsidR="00832EE3" w:rsidRPr="005202A9" w:rsidRDefault="00692B5C" w:rsidP="00692B5C">
      <w:r w:rsidRPr="005202A9">
        <w:t>dr hab. inż. Czesław Suchocki</w:t>
      </w:r>
    </w:p>
    <w:p w:rsidR="00E24278" w:rsidRPr="00011D6A" w:rsidRDefault="00E24278" w:rsidP="00011D6A">
      <w:pPr>
        <w:pStyle w:val="Nagwek1"/>
      </w:pPr>
      <w:r w:rsidRPr="00011D6A">
        <w:t>Zakres tematyczny i krótki opis konferencji</w:t>
      </w:r>
      <w:r w:rsidR="003A6A9C" w:rsidRPr="00011D6A">
        <w:t xml:space="preserve"> z cyklu</w:t>
      </w:r>
    </w:p>
    <w:p w:rsidR="003D1245" w:rsidRPr="0035327B" w:rsidRDefault="00E24278" w:rsidP="00E24278">
      <w:r w:rsidRPr="0035327B">
        <w:tab/>
        <w:t>XXIII Konferencja Naukowo-Technicznej pt. „</w:t>
      </w:r>
      <w:r w:rsidRPr="0035327B">
        <w:rPr>
          <w:b/>
          <w:bCs/>
        </w:rPr>
        <w:t>Gospodarka odpadami komunalnymi</w:t>
      </w:r>
      <w:r w:rsidRPr="0035327B">
        <w:t xml:space="preserve">”, planowana jest w dniach od </w:t>
      </w:r>
      <w:r w:rsidR="00557B18" w:rsidRPr="0035327B">
        <w:t>26 maja</w:t>
      </w:r>
      <w:r w:rsidRPr="0035327B">
        <w:t xml:space="preserve"> do </w:t>
      </w:r>
      <w:r w:rsidR="00557B18" w:rsidRPr="0035327B">
        <w:t>1</w:t>
      </w:r>
      <w:r w:rsidRPr="0035327B">
        <w:t xml:space="preserve"> </w:t>
      </w:r>
      <w:r w:rsidR="00557B18" w:rsidRPr="0035327B">
        <w:t>czerwca</w:t>
      </w:r>
      <w:r w:rsidRPr="0035327B">
        <w:t xml:space="preserve"> 2025 roku. Głównym organizatorem konferencji jest Katedra Technologii Wody, Ścieków i Odpadów, Wydział Inżynierii Lądowej, Środowiska i</w:t>
      </w:r>
      <w:r w:rsidR="00557B18" w:rsidRPr="0035327B">
        <w:t> </w:t>
      </w:r>
      <w:r w:rsidRPr="0035327B">
        <w:t xml:space="preserve">Geodezji Politechniki Koszalińskiej. W planie konferencji przewidziane są wizyty w </w:t>
      </w:r>
      <w:r w:rsidR="003D1245" w:rsidRPr="0035327B">
        <w:t xml:space="preserve">wybranych </w:t>
      </w:r>
      <w:r w:rsidRPr="0035327B">
        <w:t>obiektach inżynierii środowiska w</w:t>
      </w:r>
      <w:r w:rsidR="0006367F" w:rsidRPr="0035327B">
        <w:t xml:space="preserve"> Polsce,</w:t>
      </w:r>
      <w:r w:rsidRPr="0035327B">
        <w:t xml:space="preserve"> Szwecji, Danii oraz Norwegii. </w:t>
      </w:r>
    </w:p>
    <w:p w:rsidR="00E24278" w:rsidRPr="0035327B" w:rsidRDefault="003D1245" w:rsidP="00E24278">
      <w:r w:rsidRPr="0035327B">
        <w:tab/>
      </w:r>
      <w:r w:rsidR="00E24278" w:rsidRPr="0035327B">
        <w:t xml:space="preserve">Konferencja odbywać się będzie pod patronatem honorowym: </w:t>
      </w:r>
      <w:r w:rsidR="00E24278" w:rsidRPr="0035327B">
        <w:rPr>
          <w:b/>
          <w:bCs/>
        </w:rPr>
        <w:t>JM Rektor</w:t>
      </w:r>
      <w:r w:rsidR="00AC6E88">
        <w:rPr>
          <w:b/>
          <w:bCs/>
        </w:rPr>
        <w:t>a</w:t>
      </w:r>
      <w:r w:rsidR="00E24278" w:rsidRPr="0035327B">
        <w:rPr>
          <w:b/>
          <w:bCs/>
        </w:rPr>
        <w:t xml:space="preserve"> Politechniki Koszalińskiej dr hab. Danuty Zawadzkiej, prof. PK</w:t>
      </w:r>
      <w:r w:rsidR="00E24278" w:rsidRPr="0035327B">
        <w:t xml:space="preserve"> oraz </w:t>
      </w:r>
      <w:r w:rsidR="00E24278" w:rsidRPr="0035327B">
        <w:rPr>
          <w:b/>
          <w:bCs/>
        </w:rPr>
        <w:t>JM Rektora Politechniki Rzeszowskiej prof. dr. hab. inż. Piotra Koszelnika</w:t>
      </w:r>
      <w:r w:rsidR="001E30C3" w:rsidRPr="0035327B">
        <w:t xml:space="preserve">, </w:t>
      </w:r>
      <w:r w:rsidR="001E30C3" w:rsidRPr="0035327B">
        <w:rPr>
          <w:b/>
        </w:rPr>
        <w:t>Przewodniczącego Komitetu Inżynierii Środowiska PAN.</w:t>
      </w:r>
    </w:p>
    <w:p w:rsidR="00E24278" w:rsidRPr="0035327B" w:rsidRDefault="003D1245" w:rsidP="00E24278">
      <w:r w:rsidRPr="0035327B">
        <w:tab/>
      </w:r>
      <w:r w:rsidR="00E24278" w:rsidRPr="0035327B">
        <w:t xml:space="preserve">Tematyka konferencji dotyczyć </w:t>
      </w:r>
      <w:r w:rsidR="001E30C3" w:rsidRPr="0035327B">
        <w:t xml:space="preserve">będzie </w:t>
      </w:r>
      <w:r w:rsidR="00E24278" w:rsidRPr="0035327B">
        <w:t>problemów zarządzania środowiskiem w aspekcie gospodarki odpadowej i ściekowej. W świetle nowych uwarunkowań prawnych stanowi to istotny problem dla przedsiębiorstw działających w branży komunalnej, jak również jednostek samorządu lokalnego, władz państwowych, organizacji ekologicznych i naukowców. W szczególności konferencja będzie poświęcona zagadnieniom monitoringu środowiska przy wykorzystaniu m.in. nowoczesnych technik geodezyjnych</w:t>
      </w:r>
      <w:r w:rsidR="0061537A" w:rsidRPr="0035327B">
        <w:t xml:space="preserve"> i fotogrametrycznych</w:t>
      </w:r>
      <w:r w:rsidR="00E24278" w:rsidRPr="0035327B">
        <w:t>, przetwarzaniu odpadów komunalnych metodami biologicznymi i termicznymi oraz nowych rozwiązań w zakresie gospodarki ściekowej.</w:t>
      </w:r>
    </w:p>
    <w:p w:rsidR="003D1245" w:rsidRPr="0035327B" w:rsidRDefault="00E24278" w:rsidP="00E24278">
      <w:r w:rsidRPr="0035327B">
        <w:tab/>
        <w:t>Planujemy opublikowanie materiałów konferencyjnych w formie artykułów recenzowanych w czasopiśmie Politechniki Koszalińskiej „</w:t>
      </w:r>
      <w:r w:rsidRPr="0035327B">
        <w:rPr>
          <w:b/>
          <w:bCs/>
        </w:rPr>
        <w:t>Rocznik Ochrona Środowiska</w:t>
      </w:r>
      <w:r w:rsidRPr="0035327B">
        <w:t xml:space="preserve">”, posiadającym </w:t>
      </w:r>
      <w:proofErr w:type="spellStart"/>
      <w:r w:rsidRPr="0035327B">
        <w:t>Impact</w:t>
      </w:r>
      <w:proofErr w:type="spellEnd"/>
      <w:r w:rsidRPr="0035327B">
        <w:t xml:space="preserve"> </w:t>
      </w:r>
      <w:proofErr w:type="spellStart"/>
      <w:r w:rsidRPr="0035327B">
        <w:t>Factor</w:t>
      </w:r>
      <w:proofErr w:type="spellEnd"/>
      <w:r w:rsidRPr="0035327B">
        <w:t>, wydawanym w języku angielskim.</w:t>
      </w:r>
    </w:p>
    <w:p w:rsidR="00E24278" w:rsidRPr="0035327B" w:rsidRDefault="003D1245" w:rsidP="00E24278">
      <w:r w:rsidRPr="0035327B">
        <w:tab/>
      </w:r>
      <w:r w:rsidR="00E24278" w:rsidRPr="0035327B">
        <w:t>Ze względów organizacyjnych, związanych głównie z wyjazdem na obiekty techniczne w</w:t>
      </w:r>
      <w:r w:rsidRPr="0035327B">
        <w:t> </w:t>
      </w:r>
      <w:r w:rsidR="00E24278" w:rsidRPr="0035327B">
        <w:t>Polsce oraz poza granic</w:t>
      </w:r>
      <w:r w:rsidRPr="0035327B">
        <w:t>ą</w:t>
      </w:r>
      <w:r w:rsidR="00E24278" w:rsidRPr="0035327B">
        <w:t xml:space="preserve"> naszego kraju, planowana liczba uczestników konferencji nie przekroczy 50 osób, głównie pracowników uczelni polskich.</w:t>
      </w:r>
    </w:p>
    <w:p w:rsidR="00AA2693" w:rsidRPr="00011D6A" w:rsidRDefault="00AA2693" w:rsidP="00011D6A">
      <w:pPr>
        <w:pStyle w:val="Nagwek1"/>
      </w:pPr>
      <w:r w:rsidRPr="00011D6A">
        <w:t>Termin i miejsce konferencji</w:t>
      </w:r>
    </w:p>
    <w:p w:rsidR="00AA2693" w:rsidRPr="005202A9" w:rsidRDefault="00AA2693" w:rsidP="00AA2693">
      <w:r w:rsidRPr="0035327B">
        <w:tab/>
      </w:r>
      <w:r w:rsidRPr="005202A9">
        <w:t>Konferencja planowana jest w dniach od 2</w:t>
      </w:r>
      <w:r w:rsidR="00557B18" w:rsidRPr="005202A9">
        <w:t>6 maja</w:t>
      </w:r>
      <w:r w:rsidRPr="005202A9">
        <w:t xml:space="preserve"> do 1 </w:t>
      </w:r>
      <w:r w:rsidR="00557B18" w:rsidRPr="005202A9">
        <w:t>czerwca</w:t>
      </w:r>
      <w:r w:rsidRPr="005202A9">
        <w:t xml:space="preserve"> 2025 r</w:t>
      </w:r>
      <w:r w:rsidR="00DD39FE">
        <w:t>oku. Odbywać się będzie na terenie: Polski</w:t>
      </w:r>
      <w:r w:rsidRPr="005202A9">
        <w:t>, Szwecji, Danii oraz Norwegii.</w:t>
      </w:r>
    </w:p>
    <w:p w:rsidR="00AA2693" w:rsidRPr="00011D6A" w:rsidRDefault="00AA2693" w:rsidP="00011D6A">
      <w:pPr>
        <w:pStyle w:val="Nagwek1"/>
      </w:pPr>
      <w:r w:rsidRPr="00011D6A">
        <w:lastRenderedPageBreak/>
        <w:t>Koszty uczestnictwa</w:t>
      </w:r>
    </w:p>
    <w:p w:rsidR="00AA2693" w:rsidRPr="0035327B" w:rsidRDefault="00AA2693" w:rsidP="00E24278">
      <w:r w:rsidRPr="0035327B">
        <w:tab/>
        <w:t xml:space="preserve">Całkowity koszt uczestnictwa w konferencji wynosi </w:t>
      </w:r>
      <w:r w:rsidRPr="000A6F71">
        <w:rPr>
          <w:b/>
          <w:bCs/>
        </w:rPr>
        <w:t>6 </w:t>
      </w:r>
      <w:r w:rsidR="00557B18" w:rsidRPr="000A6F71">
        <w:rPr>
          <w:b/>
          <w:bCs/>
        </w:rPr>
        <w:t>3</w:t>
      </w:r>
      <w:r w:rsidRPr="000A6F71">
        <w:rPr>
          <w:b/>
          <w:bCs/>
        </w:rPr>
        <w:t>00 zł</w:t>
      </w:r>
      <w:r w:rsidR="00557B18" w:rsidRPr="0035327B">
        <w:t xml:space="preserve"> (w tym VAT)</w:t>
      </w:r>
      <w:r w:rsidR="00AD5B1C" w:rsidRPr="0035327B">
        <w:t>.</w:t>
      </w:r>
      <w:r w:rsidRPr="0035327B">
        <w:t xml:space="preserve"> </w:t>
      </w:r>
      <w:r w:rsidRPr="0035327B">
        <w:rPr>
          <w:b/>
          <w:bCs/>
        </w:rPr>
        <w:t>Koszty obejmują</w:t>
      </w:r>
      <w:r w:rsidRPr="0035327B">
        <w:t xml:space="preserve">: </w:t>
      </w:r>
      <w:r w:rsidR="00A63ADD" w:rsidRPr="0035327B">
        <w:t xml:space="preserve">dwa noclegi na promach Unity Line w rejsach ze Świnoujścia do Ystad oraz z Ystad do Świnoujścia w kabinach 2 osobowych z łazienką. </w:t>
      </w:r>
      <w:r w:rsidR="00173FEA" w:rsidRPr="0035327B">
        <w:t>Kolejne d</w:t>
      </w:r>
      <w:r w:rsidR="00A63ADD" w:rsidRPr="0035327B">
        <w:t xml:space="preserve">wa noclegi </w:t>
      </w:r>
      <w:r w:rsidR="00173FEA" w:rsidRPr="0035327B">
        <w:t xml:space="preserve">realizowane będą </w:t>
      </w:r>
      <w:r w:rsidR="00A63ADD" w:rsidRPr="0035327B">
        <w:t>na promach DFDS</w:t>
      </w:r>
      <w:r w:rsidR="00343844" w:rsidRPr="0035327B">
        <w:t xml:space="preserve"> </w:t>
      </w:r>
      <w:r w:rsidR="00A63ADD" w:rsidRPr="0035327B">
        <w:t>w rejsach z Kopenhagi do Oslo i z</w:t>
      </w:r>
      <w:r w:rsidR="00EF4D00" w:rsidRPr="0035327B">
        <w:t> </w:t>
      </w:r>
      <w:r w:rsidR="00A63ADD" w:rsidRPr="0035327B">
        <w:t xml:space="preserve">Oslo do Kopenhagi w kabinach dwuosobowych z łazienką. </w:t>
      </w:r>
      <w:r w:rsidR="00173FEA" w:rsidRPr="0035327B">
        <w:t>Na terenie Norwegii przewidziano</w:t>
      </w:r>
      <w:r w:rsidR="00A63ADD" w:rsidRPr="0035327B">
        <w:t xml:space="preserve"> </w:t>
      </w:r>
      <w:r w:rsidR="00173FEA" w:rsidRPr="0035327B">
        <w:t xml:space="preserve">dwa noclegi </w:t>
      </w:r>
      <w:r w:rsidR="00A63ADD" w:rsidRPr="0035327B">
        <w:t>w</w:t>
      </w:r>
      <w:r w:rsidR="00EF4D00" w:rsidRPr="0035327B">
        <w:t> </w:t>
      </w:r>
      <w:r w:rsidR="00A63ADD" w:rsidRPr="0035327B">
        <w:t>hotelach</w:t>
      </w:r>
      <w:r w:rsidR="00173FEA" w:rsidRPr="0035327B">
        <w:t xml:space="preserve">: </w:t>
      </w:r>
      <w:r w:rsidR="00A63ADD" w:rsidRPr="0035327B">
        <w:t>Bergen i Hemsedal. Wyżywienie na promach i w hote</w:t>
      </w:r>
      <w:r w:rsidR="00173FEA" w:rsidRPr="0035327B">
        <w:t>lach uwzględ</w:t>
      </w:r>
      <w:r w:rsidR="00FF6BC3" w:rsidRPr="0035327B">
        <w:t>nia śniadania i obiadokolacje</w:t>
      </w:r>
      <w:r w:rsidR="00A63ADD" w:rsidRPr="0035327B">
        <w:t xml:space="preserve">. </w:t>
      </w:r>
      <w:r w:rsidR="00FF6BC3" w:rsidRPr="0035327B">
        <w:t>Zaplanowano również lunch w restauracji kopenhaskiej w dniu 31 maja, a też w</w:t>
      </w:r>
      <w:r w:rsidR="00A63ADD" w:rsidRPr="0035327B">
        <w:t xml:space="preserve">ejście do Muzeum Fram w Oslo. </w:t>
      </w:r>
      <w:r w:rsidR="00FF6BC3" w:rsidRPr="0035327B">
        <w:t>N</w:t>
      </w:r>
      <w:r w:rsidR="00A63ADD" w:rsidRPr="0035327B">
        <w:t>a całej trasie</w:t>
      </w:r>
      <w:r w:rsidR="00FF6BC3" w:rsidRPr="0035327B">
        <w:t xml:space="preserve"> korzystać będziemy z polskiego autokaru</w:t>
      </w:r>
      <w:r w:rsidR="0089154E" w:rsidRPr="0035327B">
        <w:t>, począwszy od Koszalina, przez Międ</w:t>
      </w:r>
      <w:r w:rsidR="003A6A9C" w:rsidRPr="0035327B">
        <w:t>zyzdroje do Świnoujścia i powrotny</w:t>
      </w:r>
      <w:r w:rsidR="0089154E" w:rsidRPr="0035327B">
        <w:t xml:space="preserve"> do Koszalina</w:t>
      </w:r>
      <w:r w:rsidR="003A6A9C" w:rsidRPr="0035327B">
        <w:t xml:space="preserve"> po zakończeniu konferencji (parking na terenie uczelni).</w:t>
      </w:r>
      <w:r w:rsidR="00FF6BC3" w:rsidRPr="0035327B">
        <w:t xml:space="preserve"> Inne niespodzianki to m.in. r</w:t>
      </w:r>
      <w:r w:rsidR="00A63ADD" w:rsidRPr="0035327B">
        <w:t>ejs stateczkiem po fiordzie Naere</w:t>
      </w:r>
      <w:r w:rsidR="00FF6BC3" w:rsidRPr="0035327B">
        <w:t>fjord, p</w:t>
      </w:r>
      <w:r w:rsidR="00A63ADD" w:rsidRPr="0035327B">
        <w:t>rzeprawy promo</w:t>
      </w:r>
      <w:r w:rsidR="0089154E" w:rsidRPr="0035327B">
        <w:t>we</w:t>
      </w:r>
      <w:r w:rsidR="00FF6BC3" w:rsidRPr="0035327B">
        <w:t xml:space="preserve"> i przejazdy </w:t>
      </w:r>
      <w:r w:rsidR="00A63ADD" w:rsidRPr="0035327B">
        <w:t>tunelowe.</w:t>
      </w:r>
      <w:r w:rsidR="00FF6BC3" w:rsidRPr="0035327B">
        <w:t xml:space="preserve"> Organizator części technicznej konferencji, Morskie Biuro Podróży w Kołobrzegu zapewnia</w:t>
      </w:r>
      <w:r w:rsidR="00A63ADD" w:rsidRPr="0035327B">
        <w:t xml:space="preserve"> </w:t>
      </w:r>
      <w:r w:rsidR="00FF6BC3" w:rsidRPr="0035327B">
        <w:t>również u</w:t>
      </w:r>
      <w:r w:rsidR="00A63ADD" w:rsidRPr="0035327B">
        <w:t>bezpieczenie kosztów leczenia i następstw nieszczęśliwych wypad</w:t>
      </w:r>
      <w:r w:rsidR="0089154E" w:rsidRPr="0035327B">
        <w:t>ków, t</w:t>
      </w:r>
      <w:r w:rsidR="00A63ADD" w:rsidRPr="0035327B">
        <w:t>urystyczne opłaty gwarancyj</w:t>
      </w:r>
      <w:r w:rsidR="0089154E" w:rsidRPr="0035327B">
        <w:t>ne oraz o</w:t>
      </w:r>
      <w:r w:rsidR="00A63ADD" w:rsidRPr="0035327B">
        <w:t>piekę pilo</w:t>
      </w:r>
      <w:r w:rsidR="0089154E" w:rsidRPr="0035327B">
        <w:t>ta-przewodnika</w:t>
      </w:r>
      <w:r w:rsidR="00A63ADD" w:rsidRPr="0035327B">
        <w:t>.</w:t>
      </w:r>
    </w:p>
    <w:p w:rsidR="00692B5C" w:rsidRPr="00011D6A" w:rsidRDefault="00692B5C" w:rsidP="00011D6A">
      <w:pPr>
        <w:pStyle w:val="Nagwek1"/>
      </w:pPr>
      <w:r w:rsidRPr="00011D6A">
        <w:t>Kontakt</w:t>
      </w:r>
    </w:p>
    <w:p w:rsidR="00692B5C" w:rsidRPr="0035327B" w:rsidRDefault="00692B5C" w:rsidP="00692B5C">
      <w:r w:rsidRPr="0035327B">
        <w:t>Katedra Technologii Wody, Ścieków i Odpadów</w:t>
      </w:r>
    </w:p>
    <w:p w:rsidR="00692B5C" w:rsidRPr="0035327B" w:rsidRDefault="00692B5C" w:rsidP="00692B5C">
      <w:r w:rsidRPr="0035327B">
        <w:t>Wydział Inżynierii Lądowej, Środowiska i Geodezji</w:t>
      </w:r>
    </w:p>
    <w:p w:rsidR="00692B5C" w:rsidRPr="0035327B" w:rsidRDefault="00692B5C" w:rsidP="00692B5C">
      <w:r w:rsidRPr="0035327B">
        <w:t>Politechnika Koszalińska</w:t>
      </w:r>
    </w:p>
    <w:p w:rsidR="00692B5C" w:rsidRPr="0035327B" w:rsidRDefault="00692B5C" w:rsidP="00692B5C">
      <w:r w:rsidRPr="0035327B">
        <w:t>ul. Śniadeckich 2</w:t>
      </w:r>
    </w:p>
    <w:p w:rsidR="00692B5C" w:rsidRDefault="00692B5C" w:rsidP="00692B5C">
      <w:r w:rsidRPr="0035327B">
        <w:t>75-453 Koszalin</w:t>
      </w:r>
    </w:p>
    <w:p w:rsidR="0035327B" w:rsidRPr="0035327B" w:rsidRDefault="0035327B" w:rsidP="00692B5C">
      <w:pPr>
        <w:rPr>
          <w:b/>
          <w:bCs/>
        </w:rPr>
      </w:pPr>
      <w:r w:rsidRPr="0035327B">
        <w:rPr>
          <w:b/>
          <w:bCs/>
        </w:rPr>
        <w:t>prof. dr hab. Kazimierz Szymański</w:t>
      </w:r>
    </w:p>
    <w:p w:rsidR="00692B5C" w:rsidRPr="009209A4" w:rsidRDefault="00692B5C" w:rsidP="00692B5C">
      <w:r w:rsidRPr="009209A4">
        <w:t>mail: kazimierz.szymanski@tu.koszalin.pl</w:t>
      </w:r>
    </w:p>
    <w:p w:rsidR="00692B5C" w:rsidRPr="0061665D" w:rsidRDefault="00692B5C" w:rsidP="00692B5C">
      <w:pPr>
        <w:rPr>
          <w:lang w:val="en-US"/>
        </w:rPr>
      </w:pPr>
      <w:r w:rsidRPr="0061665D">
        <w:rPr>
          <w:lang w:val="en-US"/>
        </w:rPr>
        <w:t>tel. 94 3478570, 94 3478571</w:t>
      </w:r>
      <w:r w:rsidR="004078C7">
        <w:rPr>
          <w:lang w:val="en-US"/>
        </w:rPr>
        <w:t xml:space="preserve">, </w:t>
      </w:r>
      <w:r w:rsidRPr="0061665D">
        <w:rPr>
          <w:lang w:val="en-US"/>
        </w:rPr>
        <w:t xml:space="preserve">tel. </w:t>
      </w:r>
      <w:proofErr w:type="spellStart"/>
      <w:r w:rsidRPr="0061665D">
        <w:rPr>
          <w:lang w:val="en-US"/>
        </w:rPr>
        <w:t>kom</w:t>
      </w:r>
      <w:proofErr w:type="spellEnd"/>
      <w:r w:rsidRPr="0061665D">
        <w:rPr>
          <w:lang w:val="en-US"/>
        </w:rPr>
        <w:t>. 606 803 144</w:t>
      </w:r>
    </w:p>
    <w:p w:rsidR="003A6A9C" w:rsidRPr="0061665D" w:rsidRDefault="003A6A9C" w:rsidP="00692B5C">
      <w:pPr>
        <w:rPr>
          <w:b/>
          <w:lang w:val="en-US"/>
        </w:rPr>
      </w:pPr>
      <w:r w:rsidRPr="0061665D">
        <w:rPr>
          <w:b/>
          <w:lang w:val="en-US"/>
        </w:rPr>
        <w:t xml:space="preserve">prof. </w:t>
      </w:r>
      <w:proofErr w:type="spellStart"/>
      <w:r w:rsidRPr="0061665D">
        <w:rPr>
          <w:b/>
          <w:lang w:val="en-US"/>
        </w:rPr>
        <w:t>dr</w:t>
      </w:r>
      <w:proofErr w:type="spellEnd"/>
      <w:r w:rsidRPr="0061665D">
        <w:rPr>
          <w:b/>
          <w:lang w:val="en-US"/>
        </w:rPr>
        <w:t xml:space="preserve"> hab. inż. Robert Sidełko</w:t>
      </w:r>
    </w:p>
    <w:p w:rsidR="00290491" w:rsidRPr="0061665D" w:rsidRDefault="00290491" w:rsidP="00692B5C">
      <w:pPr>
        <w:rPr>
          <w:lang w:val="en-US"/>
        </w:rPr>
      </w:pPr>
      <w:r w:rsidRPr="0061665D">
        <w:rPr>
          <w:lang w:val="en-US"/>
        </w:rPr>
        <w:t>mail: robert.sidelko@tu.koszalin.pl</w:t>
      </w:r>
    </w:p>
    <w:p w:rsidR="00290491" w:rsidRPr="0035327B" w:rsidRDefault="0089154E" w:rsidP="00692B5C">
      <w:r w:rsidRPr="0035327B">
        <w:t>tel.</w:t>
      </w:r>
      <w:r w:rsidR="004B7334">
        <w:t xml:space="preserve"> </w:t>
      </w:r>
      <w:r w:rsidRPr="0035327B">
        <w:t>94 3478</w:t>
      </w:r>
      <w:r w:rsidR="007747EA" w:rsidRPr="0035327B">
        <w:t>574</w:t>
      </w:r>
      <w:r w:rsidR="004078C7">
        <w:t xml:space="preserve">, </w:t>
      </w:r>
      <w:r w:rsidRPr="0035327B">
        <w:t>tel.</w:t>
      </w:r>
      <w:r w:rsidR="003A6A9C" w:rsidRPr="0035327B">
        <w:t xml:space="preserve"> </w:t>
      </w:r>
      <w:r w:rsidRPr="0035327B">
        <w:t>kom.607 229 102</w:t>
      </w:r>
    </w:p>
    <w:p w:rsidR="00011D6A" w:rsidRDefault="00011D6A">
      <w:pPr>
        <w:jc w:val="left"/>
        <w:rPr>
          <w:rFonts w:ascii="Times New Roman" w:eastAsiaTheme="majorEastAsia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</w:p>
    <w:p w:rsidR="00EF4D00" w:rsidRPr="005202A9" w:rsidRDefault="00EF4D00" w:rsidP="00AA0D14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202A9">
        <w:rPr>
          <w:rFonts w:ascii="Times New Roman" w:hAnsi="Times New Roman" w:cs="Times New Roman"/>
          <w:color w:val="auto"/>
          <w:sz w:val="24"/>
          <w:szCs w:val="24"/>
        </w:rPr>
        <w:lastRenderedPageBreak/>
        <w:t>RAMOWY PROGRAM KONFERENCJI</w:t>
      </w:r>
    </w:p>
    <w:p w:rsidR="00EF4D00" w:rsidRPr="00011D6A" w:rsidRDefault="00EF4D00" w:rsidP="00EF4D00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I dzień, 26 maj</w:t>
      </w:r>
      <w:r w:rsidR="00AA0D14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219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wyjazd autokaru z Koszalina (Politechnika Koszalińska, ul. Śniadeckich 2)</w:t>
            </w:r>
            <w:r w:rsidR="00620928" w:rsidRPr="005202A9">
              <w:rPr>
                <w:rFonts w:ascii="Times New Roman" w:hAnsi="Times New Roman" w:cs="Times New Roman"/>
              </w:rPr>
              <w:t xml:space="preserve"> rejestracja uczestników konferencji w Koszalinie</w:t>
            </w:r>
            <w:r w:rsidR="00D757FB" w:rsidRPr="005202A9">
              <w:rPr>
                <w:rFonts w:ascii="Times New Roman" w:hAnsi="Times New Roman" w:cs="Times New Roman"/>
              </w:rPr>
              <w:t xml:space="preserve"> i w</w:t>
            </w:r>
            <w:r w:rsidR="0061665D" w:rsidRPr="005202A9">
              <w:rPr>
                <w:rFonts w:ascii="Times New Roman" w:hAnsi="Times New Roman" w:cs="Times New Roman"/>
              </w:rPr>
              <w:t xml:space="preserve"> </w:t>
            </w:r>
            <w:r w:rsidR="00D757FB" w:rsidRPr="005202A9">
              <w:rPr>
                <w:rFonts w:ascii="Times New Roman" w:hAnsi="Times New Roman" w:cs="Times New Roman"/>
              </w:rPr>
              <w:t>Świnoujściu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7219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wizyta w obiekcie technicznym – Oczyszczalnia Ścieków w Międzyzdrojach z wdrożonymi elementami III i IV stopnia oczyszczania</w:t>
            </w:r>
            <w:r w:rsidR="0022059B" w:rsidRPr="005202A9">
              <w:rPr>
                <w:rFonts w:ascii="Times New Roman" w:hAnsi="Times New Roman" w:cs="Times New Roman"/>
              </w:rPr>
              <w:t xml:space="preserve"> </w:t>
            </w:r>
            <w:r w:rsidR="00620928" w:rsidRPr="005202A9">
              <w:rPr>
                <w:rFonts w:ascii="Times New Roman" w:hAnsi="Times New Roman" w:cs="Times New Roman"/>
              </w:rPr>
              <w:t xml:space="preserve">ścieków </w:t>
            </w:r>
            <w:r w:rsidR="0022059B" w:rsidRPr="005202A9">
              <w:rPr>
                <w:rFonts w:ascii="Times New Roman" w:hAnsi="Times New Roman" w:cs="Times New Roman"/>
              </w:rPr>
              <w:t>komunalnych</w:t>
            </w:r>
            <w:r w:rsidR="0061665D" w:rsidRPr="005202A9">
              <w:rPr>
                <w:rFonts w:ascii="Times New Roman" w:hAnsi="Times New Roman" w:cs="Times New Roman"/>
              </w:rPr>
              <w:t xml:space="preserve"> </w:t>
            </w:r>
            <w:r w:rsidR="00620928" w:rsidRPr="005202A9">
              <w:rPr>
                <w:rFonts w:ascii="Times New Roman" w:hAnsi="Times New Roman" w:cs="Times New Roman"/>
              </w:rPr>
              <w:t>- sesja techniczna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18.00 – 21.00</w:t>
            </w:r>
          </w:p>
        </w:tc>
        <w:tc>
          <w:tcPr>
            <w:tcW w:w="7219" w:type="dxa"/>
          </w:tcPr>
          <w:p w:rsidR="00EF4D00" w:rsidRPr="005202A9" w:rsidRDefault="00EF4D00" w:rsidP="00620928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rejestracja uczestników</w:t>
            </w:r>
            <w:r w:rsidR="00C10BA6" w:rsidRPr="005202A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10BA6" w:rsidRPr="005202A9">
              <w:rPr>
                <w:rFonts w:ascii="Times New Roman" w:hAnsi="Times New Roman" w:cs="Times New Roman"/>
              </w:rPr>
              <w:t>c.d</w:t>
            </w:r>
            <w:proofErr w:type="spellEnd"/>
            <w:r w:rsidR="00C10BA6" w:rsidRPr="005202A9">
              <w:rPr>
                <w:rFonts w:ascii="Times New Roman" w:hAnsi="Times New Roman" w:cs="Times New Roman"/>
              </w:rPr>
              <w:t>), Międzyzdroje i Świnoujście</w:t>
            </w:r>
            <w:r w:rsidR="0022059B" w:rsidRPr="005202A9">
              <w:rPr>
                <w:rFonts w:ascii="Times New Roman" w:hAnsi="Times New Roman" w:cs="Times New Roman"/>
              </w:rPr>
              <w:t>, kolacja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7219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wypłynięcie promu ze Świnoujścia do Ystad</w:t>
            </w:r>
          </w:p>
        </w:tc>
      </w:tr>
    </w:tbl>
    <w:p w:rsidR="00EF4D00" w:rsidRPr="00011D6A" w:rsidRDefault="00EF4D00" w:rsidP="00EF4D00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II dzień, 27 maj</w:t>
      </w:r>
      <w:r w:rsidR="00AA0D14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 xml:space="preserve">8.00 </w:t>
            </w:r>
            <w:r w:rsidR="00B45447" w:rsidRPr="005202A9">
              <w:rPr>
                <w:rFonts w:ascii="Times New Roman" w:hAnsi="Times New Roman" w:cs="Times New Roman"/>
              </w:rPr>
              <w:t>–</w:t>
            </w:r>
            <w:r w:rsidRPr="005202A9">
              <w:rPr>
                <w:rFonts w:ascii="Times New Roman" w:hAnsi="Times New Roman" w:cs="Times New Roman"/>
              </w:rPr>
              <w:t xml:space="preserve"> 9.00</w:t>
            </w:r>
          </w:p>
        </w:tc>
        <w:tc>
          <w:tcPr>
            <w:tcW w:w="7219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śniadanie na promie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10.00</w:t>
            </w:r>
            <w:r w:rsidR="00B45447" w:rsidRPr="005202A9">
              <w:rPr>
                <w:rFonts w:ascii="Times New Roman" w:hAnsi="Times New Roman" w:cs="Times New Roman"/>
              </w:rPr>
              <w:t xml:space="preserve"> – </w:t>
            </w:r>
            <w:r w:rsidRPr="005202A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19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przejazd autokarem do Kopenhagi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219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wejście na prom DFDS w Kopenhadze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17.00</w:t>
            </w:r>
            <w:r w:rsidR="00B45447" w:rsidRPr="005202A9">
              <w:rPr>
                <w:rFonts w:ascii="Times New Roman" w:hAnsi="Times New Roman" w:cs="Times New Roman"/>
              </w:rPr>
              <w:t xml:space="preserve"> – </w:t>
            </w:r>
            <w:r w:rsidRPr="005202A9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7219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I sesja plenarna</w:t>
            </w:r>
            <w:r w:rsidR="00CC3CC4">
              <w:rPr>
                <w:rFonts w:ascii="Times New Roman" w:hAnsi="Times New Roman" w:cs="Times New Roman"/>
              </w:rPr>
              <w:t xml:space="preserve"> jubileuszowa poświęcona 55 rocznicy pracy prof. dr hab. Kazimierz Szymańskiego na Politechnice Koszalińskiej</w:t>
            </w:r>
          </w:p>
        </w:tc>
      </w:tr>
      <w:tr w:rsidR="00EF4D00" w:rsidRPr="005202A9" w:rsidTr="0075187E">
        <w:tc>
          <w:tcPr>
            <w:tcW w:w="1843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20.00</w:t>
            </w:r>
            <w:r w:rsidR="00B45447" w:rsidRPr="005202A9">
              <w:rPr>
                <w:rFonts w:ascii="Times New Roman" w:hAnsi="Times New Roman" w:cs="Times New Roman"/>
              </w:rPr>
              <w:t xml:space="preserve"> – </w:t>
            </w:r>
            <w:r w:rsidRPr="005202A9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7219" w:type="dxa"/>
          </w:tcPr>
          <w:p w:rsidR="00EF4D00" w:rsidRPr="005202A9" w:rsidRDefault="00EF4D00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kolacja</w:t>
            </w:r>
          </w:p>
        </w:tc>
      </w:tr>
    </w:tbl>
    <w:p w:rsidR="00EF4D00" w:rsidRPr="00011D6A" w:rsidRDefault="00EF4D00" w:rsidP="00B45447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III dzień,</w:t>
      </w:r>
      <w:r w:rsidR="004078C7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28 maj</w:t>
      </w:r>
      <w:r w:rsidR="00AA0D14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B45447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8.00 – 9.00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śniadanie na promie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opuszczenie promu i przejazd do Bergen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14.00 – 16.00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wizyta w obiekcie technicznym</w:t>
            </w:r>
            <w:r w:rsidR="00557B18" w:rsidRPr="005202A9">
              <w:rPr>
                <w:rFonts w:ascii="Times New Roman" w:hAnsi="Times New Roman" w:cs="Times New Roman"/>
              </w:rPr>
              <w:t xml:space="preserve"> </w:t>
            </w:r>
            <w:r w:rsidRPr="005202A9">
              <w:rPr>
                <w:rFonts w:ascii="Times New Roman" w:hAnsi="Times New Roman" w:cs="Times New Roman"/>
              </w:rPr>
              <w:t>-</w:t>
            </w:r>
            <w:r w:rsidR="0022059B" w:rsidRPr="005202A9">
              <w:rPr>
                <w:rFonts w:ascii="Times New Roman" w:hAnsi="Times New Roman" w:cs="Times New Roman"/>
              </w:rPr>
              <w:t xml:space="preserve"> w trakcie uzgodnień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 xml:space="preserve">zakwaterowanie w hotelu </w:t>
            </w:r>
            <w:r w:rsidR="007F3395" w:rsidRPr="005202A9">
              <w:rPr>
                <w:rFonts w:ascii="Times New Roman" w:hAnsi="Times New Roman" w:cs="Times New Roman"/>
              </w:rPr>
              <w:t xml:space="preserve">w Bergen </w:t>
            </w:r>
            <w:r w:rsidRPr="005202A9">
              <w:rPr>
                <w:rFonts w:ascii="Times New Roman" w:hAnsi="Times New Roman" w:cs="Times New Roman"/>
              </w:rPr>
              <w:t>(kolacja)</w:t>
            </w:r>
          </w:p>
        </w:tc>
      </w:tr>
    </w:tbl>
    <w:p w:rsidR="00EF4D00" w:rsidRPr="00011D6A" w:rsidRDefault="00EF4D00" w:rsidP="00B45447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IV dzień, 29 maj</w:t>
      </w:r>
      <w:r w:rsidR="00AA0D14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B45447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8.00 – 9.00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śniadanie w hotelu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9.30 – 11.00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II sesja plenarna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opuszczenie hotelu</w:t>
            </w:r>
            <w:r w:rsidR="007F3395" w:rsidRPr="005202A9">
              <w:rPr>
                <w:rFonts w:ascii="Times New Roman" w:hAnsi="Times New Roman" w:cs="Times New Roman"/>
              </w:rPr>
              <w:t xml:space="preserve"> i</w:t>
            </w:r>
            <w:r w:rsidRPr="005202A9">
              <w:rPr>
                <w:rFonts w:ascii="Times New Roman" w:hAnsi="Times New Roman" w:cs="Times New Roman"/>
              </w:rPr>
              <w:t xml:space="preserve"> wyjazd do Hemsedal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zakwaterowanie w hotelu</w:t>
            </w:r>
            <w:r w:rsidR="007F3395" w:rsidRPr="005202A9">
              <w:rPr>
                <w:rFonts w:ascii="Times New Roman" w:hAnsi="Times New Roman" w:cs="Times New Roman"/>
              </w:rPr>
              <w:t xml:space="preserve"> w Hemsedal</w:t>
            </w:r>
            <w:r w:rsidRPr="005202A9">
              <w:rPr>
                <w:rFonts w:ascii="Times New Roman" w:hAnsi="Times New Roman" w:cs="Times New Roman"/>
              </w:rPr>
              <w:t xml:space="preserve"> (kolacja)</w:t>
            </w:r>
          </w:p>
        </w:tc>
      </w:tr>
    </w:tbl>
    <w:p w:rsidR="00EF4D00" w:rsidRPr="00011D6A" w:rsidRDefault="00EF4D00" w:rsidP="00B45447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V dzień, 30 maj</w:t>
      </w:r>
      <w:r w:rsidR="00AA0D14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B45447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8.00 – 9.00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śniadanie w hotelu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opuszczenie hotelu i przejazd do Oslo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wejście na prom DFDS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17.00 – 19.00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III sesja plenarna</w:t>
            </w:r>
            <w:r w:rsidR="00017539">
              <w:rPr>
                <w:rFonts w:ascii="Times New Roman" w:hAnsi="Times New Roman" w:cs="Times New Roman"/>
              </w:rPr>
              <w:t xml:space="preserve"> - prezentacja nowoczesnych technik geodezyjnych i fotogrametrycznych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20.00 – 21.00</w:t>
            </w:r>
          </w:p>
        </w:tc>
        <w:tc>
          <w:tcPr>
            <w:tcW w:w="7219" w:type="dxa"/>
          </w:tcPr>
          <w:p w:rsidR="00B45447" w:rsidRPr="005202A9" w:rsidRDefault="00B45447" w:rsidP="00EF4D00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kolacja</w:t>
            </w:r>
          </w:p>
        </w:tc>
      </w:tr>
    </w:tbl>
    <w:p w:rsidR="00EF4D00" w:rsidRPr="00011D6A" w:rsidRDefault="00EF4D00" w:rsidP="00B45447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VI dzień, 31 maj</w:t>
      </w:r>
      <w:r w:rsidR="00AA0D14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="00B45447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8.00 – 9.00</w:t>
            </w:r>
          </w:p>
        </w:tc>
        <w:tc>
          <w:tcPr>
            <w:tcW w:w="7219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śniadanie na promie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10.00 – 13.00</w:t>
            </w:r>
          </w:p>
        </w:tc>
        <w:tc>
          <w:tcPr>
            <w:tcW w:w="7219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przejazd autokarem do Ystad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7219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zakwaterowanie na promie</w:t>
            </w:r>
            <w:r w:rsidR="0022059B" w:rsidRPr="005202A9">
              <w:rPr>
                <w:rFonts w:ascii="Times New Roman" w:hAnsi="Times New Roman" w:cs="Times New Roman"/>
              </w:rPr>
              <w:t xml:space="preserve"> i podsumowanie konferencji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20.00 – 21.00</w:t>
            </w:r>
          </w:p>
        </w:tc>
        <w:tc>
          <w:tcPr>
            <w:tcW w:w="7219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kolacja</w:t>
            </w:r>
          </w:p>
        </w:tc>
      </w:tr>
    </w:tbl>
    <w:p w:rsidR="00EF4D00" w:rsidRPr="00011D6A" w:rsidRDefault="00EF4D00" w:rsidP="00B45447">
      <w:pPr>
        <w:pStyle w:val="Nagwe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VII dzień, 1 czerw</w:t>
      </w:r>
      <w:r w:rsidR="00AA0D14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>ca</w:t>
      </w:r>
      <w:r w:rsidR="00B45447" w:rsidRPr="00011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2025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45447" w:rsidRPr="005202A9" w:rsidTr="0075187E">
        <w:tc>
          <w:tcPr>
            <w:tcW w:w="1843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6.00 – 7.00</w:t>
            </w:r>
          </w:p>
        </w:tc>
        <w:tc>
          <w:tcPr>
            <w:tcW w:w="7219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śniadanie na promie</w:t>
            </w:r>
          </w:p>
        </w:tc>
      </w:tr>
      <w:tr w:rsidR="00B45447" w:rsidRPr="005202A9" w:rsidTr="0075187E">
        <w:tc>
          <w:tcPr>
            <w:tcW w:w="1843" w:type="dxa"/>
          </w:tcPr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7219" w:type="dxa"/>
          </w:tcPr>
          <w:p w:rsidR="00557B18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wejście promu do Świnoujścia, przejazd autokarem do Koszalina</w:t>
            </w:r>
          </w:p>
          <w:p w:rsidR="00B45447" w:rsidRPr="005202A9" w:rsidRDefault="00B45447" w:rsidP="00B45447">
            <w:pPr>
              <w:rPr>
                <w:rFonts w:ascii="Times New Roman" w:hAnsi="Times New Roman" w:cs="Times New Roman"/>
              </w:rPr>
            </w:pPr>
            <w:r w:rsidRPr="005202A9">
              <w:rPr>
                <w:rFonts w:ascii="Times New Roman" w:hAnsi="Times New Roman" w:cs="Times New Roman"/>
              </w:rPr>
              <w:t>(przyjazd ok 11.00)</w:t>
            </w:r>
          </w:p>
        </w:tc>
      </w:tr>
    </w:tbl>
    <w:p w:rsidR="00011D6A" w:rsidRDefault="00011D6A" w:rsidP="00E24278"/>
    <w:p w:rsidR="00011D6A" w:rsidRDefault="00011D6A">
      <w:pPr>
        <w:jc w:val="left"/>
      </w:pPr>
      <w:r>
        <w:br w:type="page"/>
      </w:r>
    </w:p>
    <w:p w:rsidR="00A334E4" w:rsidRPr="0035327B" w:rsidRDefault="00A334E4" w:rsidP="00A334E4">
      <w:pPr>
        <w:spacing w:before="97" w:line="271" w:lineRule="auto"/>
        <w:jc w:val="center"/>
        <w:rPr>
          <w:rFonts w:eastAsia="Calibri"/>
          <w:b/>
          <w:color w:val="000000"/>
        </w:rPr>
      </w:pPr>
      <w:r w:rsidRPr="0035327B">
        <w:rPr>
          <w:rFonts w:eastAsia="Calibri"/>
          <w:b/>
          <w:color w:val="000000"/>
        </w:rPr>
        <w:lastRenderedPageBreak/>
        <w:t>XXIII Konferencja Naukowo-Techniczna</w:t>
      </w:r>
    </w:p>
    <w:p w:rsidR="00A334E4" w:rsidRPr="0035327B" w:rsidRDefault="00A334E4" w:rsidP="00A334E4">
      <w:pPr>
        <w:spacing w:before="97" w:line="271" w:lineRule="auto"/>
        <w:jc w:val="center"/>
        <w:rPr>
          <w:rFonts w:eastAsia="Calibri"/>
          <w:b/>
          <w:color w:val="000000"/>
        </w:rPr>
      </w:pPr>
      <w:r w:rsidRPr="0035327B">
        <w:rPr>
          <w:rFonts w:eastAsia="Calibri"/>
          <w:b/>
          <w:color w:val="000000"/>
        </w:rPr>
        <w:t>pt. GOSPODARKA ODPADAMI KOMUNALNYMI</w:t>
      </w:r>
    </w:p>
    <w:p w:rsidR="00CD42AB" w:rsidRPr="0035327B" w:rsidRDefault="00A334E4" w:rsidP="0061665D">
      <w:pPr>
        <w:spacing w:before="97" w:line="271" w:lineRule="auto"/>
        <w:jc w:val="center"/>
        <w:rPr>
          <w:rFonts w:eastAsia="Calibri"/>
          <w:b/>
          <w:color w:val="000000"/>
        </w:rPr>
      </w:pPr>
      <w:r w:rsidRPr="0035327B">
        <w:rPr>
          <w:rFonts w:eastAsia="Calibri"/>
          <w:b/>
          <w:color w:val="000000"/>
        </w:rPr>
        <w:t>w dniach</w:t>
      </w:r>
      <w:r w:rsidR="00B57DCD" w:rsidRPr="0035327B">
        <w:rPr>
          <w:rFonts w:eastAsia="Calibri"/>
          <w:b/>
          <w:color w:val="000000"/>
        </w:rPr>
        <w:t>: 26 maja - 01 czerwca 2025 r</w:t>
      </w:r>
    </w:p>
    <w:p w:rsidR="00A334E4" w:rsidRPr="008B22E0" w:rsidRDefault="00A334E4" w:rsidP="008B22E0">
      <w:pPr>
        <w:rPr>
          <w:sz w:val="21"/>
          <w:szCs w:val="21"/>
        </w:rPr>
      </w:pPr>
    </w:p>
    <w:p w:rsidR="00A334E4" w:rsidRPr="0035327B" w:rsidRDefault="00A334E4" w:rsidP="00A334E4">
      <w:pPr>
        <w:jc w:val="center"/>
        <w:rPr>
          <w:rFonts w:ascii="Book Antiqua" w:hAnsi="Book Antiqua"/>
          <w:bCs/>
        </w:rPr>
      </w:pPr>
      <w:r w:rsidRPr="0035327B">
        <w:rPr>
          <w:rFonts w:ascii="Book Antiqua" w:hAnsi="Book Antiqua"/>
          <w:b/>
        </w:rPr>
        <w:t xml:space="preserve">Karta Zgłoszenia </w:t>
      </w:r>
      <w:r w:rsidR="0003445C">
        <w:rPr>
          <w:rFonts w:ascii="Book Antiqua" w:hAnsi="Book Antiqua"/>
          <w:b/>
        </w:rPr>
        <w:t>(najpóźniej do 28 marca 2</w:t>
      </w:r>
      <w:r w:rsidR="002D6822">
        <w:rPr>
          <w:rFonts w:ascii="Book Antiqua" w:hAnsi="Book Antiqua"/>
          <w:b/>
        </w:rPr>
        <w:t>025)</w:t>
      </w:r>
    </w:p>
    <w:p w:rsidR="00A334E4" w:rsidRPr="00725545" w:rsidRDefault="00A334E4" w:rsidP="00A334E4">
      <w:pPr>
        <w:rPr>
          <w:rFonts w:ascii="Book Antiqua" w:hAnsi="Book Antiqua"/>
          <w:sz w:val="20"/>
          <w:szCs w:val="20"/>
        </w:rPr>
      </w:pPr>
    </w:p>
    <w:p w:rsidR="00A334E4" w:rsidRPr="00725545" w:rsidRDefault="00A334E4" w:rsidP="00A334E4">
      <w:pPr>
        <w:spacing w:line="360" w:lineRule="auto"/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 xml:space="preserve">Nazwisko i imię: </w:t>
      </w:r>
    </w:p>
    <w:p w:rsidR="00A334E4" w:rsidRPr="00725545" w:rsidRDefault="00A334E4" w:rsidP="00A334E4">
      <w:pPr>
        <w:spacing w:line="360" w:lineRule="auto"/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>Tytuł/stanowisko:</w:t>
      </w:r>
      <w:r w:rsidR="00011D6A">
        <w:rPr>
          <w:rFonts w:ascii="Book Antiqua" w:hAnsi="Book Antiqua"/>
          <w:sz w:val="20"/>
          <w:szCs w:val="20"/>
        </w:rPr>
        <w:t xml:space="preserve"> </w:t>
      </w:r>
      <w:r w:rsidRPr="00725545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</w:t>
      </w:r>
    </w:p>
    <w:p w:rsidR="00A334E4" w:rsidRPr="00725545" w:rsidRDefault="00A334E4" w:rsidP="00A334E4">
      <w:pPr>
        <w:spacing w:line="360" w:lineRule="auto"/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>Instytucja: ...............................................................................................................................</w:t>
      </w:r>
    </w:p>
    <w:p w:rsidR="00A334E4" w:rsidRPr="00725545" w:rsidRDefault="008B22E0" w:rsidP="00A334E4">
      <w:pPr>
        <w:spacing w:line="360" w:lineRule="auto"/>
        <w:jc w:val="left"/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>Adres korespondencyjny</w:t>
      </w:r>
      <w:r w:rsidR="00A334E4" w:rsidRPr="00725545">
        <w:rPr>
          <w:rFonts w:ascii="Book Antiqua" w:hAnsi="Book Antiqua"/>
          <w:sz w:val="20"/>
          <w:szCs w:val="20"/>
        </w:rPr>
        <w:t>: .................................................................................................................................</w:t>
      </w:r>
    </w:p>
    <w:p w:rsidR="00A334E4" w:rsidRPr="00725545" w:rsidRDefault="00A334E4" w:rsidP="00A334E4">
      <w:pPr>
        <w:spacing w:line="360" w:lineRule="auto"/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>telefon</w:t>
      </w:r>
      <w:r w:rsidR="008B22E0">
        <w:rPr>
          <w:rFonts w:ascii="Book Antiqua" w:hAnsi="Book Antiqua"/>
          <w:sz w:val="20"/>
          <w:szCs w:val="20"/>
        </w:rPr>
        <w:t xml:space="preserve">: </w:t>
      </w:r>
      <w:r w:rsidRPr="00725545">
        <w:rPr>
          <w:rFonts w:ascii="Book Antiqua" w:hAnsi="Book Antiqua"/>
          <w:sz w:val="20"/>
          <w:szCs w:val="20"/>
        </w:rPr>
        <w:t>................................</w:t>
      </w:r>
      <w:r w:rsidR="008B22E0">
        <w:rPr>
          <w:rFonts w:ascii="Book Antiqua" w:hAnsi="Book Antiqua"/>
          <w:sz w:val="20"/>
          <w:szCs w:val="20"/>
        </w:rPr>
        <w:t xml:space="preserve">  </w:t>
      </w:r>
      <w:r w:rsidRPr="00725545">
        <w:rPr>
          <w:rFonts w:ascii="Book Antiqua" w:hAnsi="Book Antiqua"/>
          <w:sz w:val="20"/>
          <w:szCs w:val="20"/>
        </w:rPr>
        <w:t>e-mail: .....................................................................</w:t>
      </w:r>
    </w:p>
    <w:p w:rsidR="00A334E4" w:rsidRPr="00725545" w:rsidRDefault="00A334E4" w:rsidP="00A334E4">
      <w:pPr>
        <w:spacing w:line="360" w:lineRule="auto"/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>NIP: ………………………</w:t>
      </w:r>
      <w:proofErr w:type="gramStart"/>
      <w:r w:rsidRPr="00725545">
        <w:rPr>
          <w:rFonts w:ascii="Book Antiqua" w:hAnsi="Book Antiqua"/>
          <w:sz w:val="20"/>
          <w:szCs w:val="20"/>
        </w:rPr>
        <w:t>…….</w:t>
      </w:r>
      <w:proofErr w:type="gramEnd"/>
      <w:r w:rsidRPr="00725545">
        <w:rPr>
          <w:rFonts w:ascii="Book Antiqua" w:hAnsi="Book Antiqua"/>
          <w:sz w:val="20"/>
          <w:szCs w:val="20"/>
        </w:rPr>
        <w:t>.</w:t>
      </w:r>
    </w:p>
    <w:p w:rsidR="00A334E4" w:rsidRPr="00725545" w:rsidRDefault="00A334E4" w:rsidP="00A334E4">
      <w:pPr>
        <w:rPr>
          <w:rFonts w:ascii="Book Antiqua" w:hAnsi="Book Antiqua"/>
          <w:b/>
          <w:bCs/>
          <w:sz w:val="20"/>
          <w:szCs w:val="20"/>
        </w:rPr>
      </w:pPr>
    </w:p>
    <w:p w:rsidR="00A334E4" w:rsidRPr="00725545" w:rsidRDefault="00A334E4" w:rsidP="00A334E4">
      <w:pPr>
        <w:rPr>
          <w:rFonts w:ascii="Book Antiqua" w:hAnsi="Book Antiqua"/>
          <w:b/>
          <w:bCs/>
          <w:sz w:val="20"/>
          <w:szCs w:val="20"/>
        </w:rPr>
      </w:pPr>
      <w:r w:rsidRPr="00725545">
        <w:rPr>
          <w:rFonts w:ascii="Book Antiqua" w:hAnsi="Book Antiqua"/>
          <w:b/>
          <w:bCs/>
          <w:sz w:val="20"/>
          <w:szCs w:val="20"/>
        </w:rPr>
        <w:t>Zgłaszam udział w następującej formie:</w:t>
      </w:r>
    </w:p>
    <w:p w:rsidR="00A334E4" w:rsidRPr="00725545" w:rsidRDefault="00320D37" w:rsidP="00A334E4">
      <w:pPr>
        <w:spacing w:line="360" w:lineRule="auto"/>
        <w:ind w:firstLine="708"/>
        <w:rPr>
          <w:rFonts w:ascii="Book Antiqua" w:hAnsi="Book Antiqu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68B48CD2">
          <v:rect id="_x0000_s1030" alt="" style="position:absolute;left:0;text-align:left;margin-left:6pt;margin-top:3.9pt;width:12pt;height:9pt;z-index:251660288;mso-wrap-edited:f;mso-width-percent:0;mso-height-percent:0;mso-width-percent:0;mso-height-percent:0"/>
        </w:pict>
      </w:r>
      <w:r w:rsidR="00A334E4" w:rsidRPr="00725545">
        <w:rPr>
          <w:rFonts w:ascii="Book Antiqua" w:hAnsi="Book Antiqua"/>
          <w:sz w:val="20"/>
          <w:szCs w:val="20"/>
        </w:rPr>
        <w:t>uczestnictwo w konferencji</w:t>
      </w:r>
    </w:p>
    <w:p w:rsidR="00A334E4" w:rsidRPr="00725545" w:rsidRDefault="00320D37" w:rsidP="00A334E4">
      <w:pPr>
        <w:spacing w:line="360" w:lineRule="auto"/>
        <w:ind w:firstLine="708"/>
        <w:rPr>
          <w:rFonts w:ascii="Book Antiqua" w:hAnsi="Book Antiqua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069495B6">
          <v:rect id="_x0000_s1029" alt="" style="position:absolute;left:0;text-align:left;margin-left:6pt;margin-top:4.8pt;width:12pt;height:9pt;z-index:251661312;mso-wrap-edited:f;mso-width-percent:0;mso-height-percent:0;mso-width-percent:0;mso-height-percent:0"/>
        </w:pict>
      </w:r>
      <w:r w:rsidR="00A334E4" w:rsidRPr="00725545">
        <w:rPr>
          <w:rFonts w:ascii="Book Antiqua" w:hAnsi="Book Antiqua"/>
          <w:sz w:val="20"/>
          <w:szCs w:val="20"/>
        </w:rPr>
        <w:t>prezentacja referatu</w:t>
      </w:r>
      <w:r>
        <w:rPr>
          <w:rFonts w:ascii="Times New Roman" w:hAnsi="Times New Roman"/>
          <w:sz w:val="20"/>
          <w:szCs w:val="20"/>
        </w:rPr>
        <w:pict w14:anchorId="7001029C">
          <v:rect id="_x0000_s1028" alt="" style="position:absolute;left:0;text-align:left;margin-left:6pt;margin-top:4.8pt;width:12pt;height:9pt;z-index:251662336;mso-wrap-edited:f;mso-width-percent:0;mso-height-percent:0;mso-position-horizontal-relative:text;mso-position-vertical-relative:text;mso-width-percent:0;mso-height-percent:0"/>
        </w:pict>
      </w:r>
      <w:r>
        <w:rPr>
          <w:rFonts w:ascii="Times New Roman" w:hAnsi="Times New Roman"/>
          <w:sz w:val="20"/>
          <w:szCs w:val="20"/>
        </w:rPr>
        <w:pict w14:anchorId="0B908DA0">
          <v:rect id="_x0000_s1027" alt="" style="position:absolute;left:0;text-align:left;margin-left:6pt;margin-top:3.8pt;width:12pt;height:9pt;z-index:251663360;mso-wrap-edited:f;mso-width-percent:0;mso-height-percent:0;mso-position-horizontal-relative:text;mso-position-vertical-relative:text;mso-width-percent:0;mso-height-percent:0"/>
        </w:pict>
      </w:r>
      <w:r>
        <w:rPr>
          <w:rFonts w:ascii="Times New Roman" w:hAnsi="Times New Roman"/>
          <w:sz w:val="20"/>
          <w:szCs w:val="20"/>
        </w:rPr>
        <w:pict w14:anchorId="6866377F">
          <v:rect id="_x0000_s1026" alt="" style="position:absolute;left:0;text-align:left;margin-left:6pt;margin-top:3.95pt;width:12pt;height:9pt;z-index:251664384;mso-wrap-edited:f;mso-width-percent:0;mso-height-percent:0;mso-position-horizontal-relative:text;mso-position-vertical-relative:text;mso-width-percent:0;mso-height-percent:0"/>
        </w:pict>
      </w:r>
    </w:p>
    <w:p w:rsidR="00A334E4" w:rsidRPr="00725545" w:rsidRDefault="00A334E4" w:rsidP="00A334E4">
      <w:pPr>
        <w:rPr>
          <w:rFonts w:ascii="Book Antiqua" w:hAnsi="Book Antiqua"/>
          <w:b/>
          <w:bCs/>
          <w:sz w:val="20"/>
          <w:szCs w:val="20"/>
        </w:rPr>
      </w:pPr>
    </w:p>
    <w:p w:rsidR="00A334E4" w:rsidRPr="00725545" w:rsidRDefault="00A334E4" w:rsidP="00A334E4">
      <w:pPr>
        <w:rPr>
          <w:rFonts w:ascii="Book Antiqua" w:hAnsi="Book Antiqua"/>
          <w:b/>
          <w:bCs/>
          <w:sz w:val="20"/>
          <w:szCs w:val="20"/>
        </w:rPr>
      </w:pPr>
      <w:r w:rsidRPr="00725545">
        <w:rPr>
          <w:rFonts w:ascii="Book Antiqua" w:hAnsi="Book Antiqua"/>
          <w:b/>
          <w:bCs/>
          <w:sz w:val="20"/>
          <w:szCs w:val="20"/>
        </w:rPr>
        <w:t>Tytuł wystąpienia:</w:t>
      </w:r>
    </w:p>
    <w:p w:rsidR="00A334E4" w:rsidRPr="005202A9" w:rsidRDefault="00A334E4" w:rsidP="00A334E4">
      <w:pPr>
        <w:spacing w:line="360" w:lineRule="auto"/>
        <w:rPr>
          <w:rFonts w:ascii="Book Antiqua" w:hAnsi="Book Antiqua"/>
          <w:sz w:val="20"/>
          <w:szCs w:val="20"/>
        </w:rPr>
      </w:pPr>
      <w:r w:rsidRPr="005202A9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C65" w:rsidRPr="005202A9" w:rsidRDefault="00E75C65" w:rsidP="00E75C65">
      <w:pPr>
        <w:rPr>
          <w:rFonts w:ascii="Book Antiqua" w:hAnsi="Book Antiqua"/>
          <w:b/>
          <w:bCs/>
          <w:sz w:val="20"/>
          <w:szCs w:val="20"/>
        </w:rPr>
      </w:pPr>
      <w:r w:rsidRPr="005202A9">
        <w:rPr>
          <w:rFonts w:ascii="Book Antiqua" w:hAnsi="Book Antiqua"/>
          <w:b/>
          <w:bCs/>
          <w:sz w:val="20"/>
          <w:szCs w:val="20"/>
        </w:rPr>
        <w:t>Autor / Autorzy</w:t>
      </w:r>
    </w:p>
    <w:p w:rsidR="00A334E4" w:rsidRPr="005202A9" w:rsidRDefault="00E75C65" w:rsidP="00A334E4">
      <w:pPr>
        <w:spacing w:line="360" w:lineRule="auto"/>
        <w:rPr>
          <w:rFonts w:ascii="Book Antiqua" w:hAnsi="Book Antiqua"/>
          <w:sz w:val="20"/>
          <w:szCs w:val="20"/>
        </w:rPr>
      </w:pPr>
      <w:r w:rsidRPr="005202A9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E75C65" w:rsidRPr="00725545" w:rsidRDefault="00E75C65" w:rsidP="00A334E4">
      <w:pPr>
        <w:spacing w:line="360" w:lineRule="auto"/>
        <w:rPr>
          <w:rFonts w:ascii="Book Antiqua" w:hAnsi="Book Antiqua"/>
          <w:sz w:val="20"/>
          <w:szCs w:val="20"/>
        </w:rPr>
      </w:pPr>
    </w:p>
    <w:p w:rsidR="00A334E4" w:rsidRPr="00725545" w:rsidRDefault="00A334E4" w:rsidP="00A334E4">
      <w:pPr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b/>
          <w:bCs/>
          <w:iCs/>
          <w:sz w:val="20"/>
          <w:szCs w:val="20"/>
        </w:rPr>
        <w:t xml:space="preserve"> Dane do faktury</w:t>
      </w:r>
      <w:r w:rsidRPr="00725545">
        <w:rPr>
          <w:rFonts w:ascii="Book Antiqua" w:hAnsi="Book Antiqua"/>
          <w:b/>
          <w:bCs/>
          <w:i/>
          <w:iCs/>
          <w:sz w:val="20"/>
          <w:szCs w:val="20"/>
        </w:rPr>
        <w:t xml:space="preserve"> </w:t>
      </w:r>
      <w:r w:rsidRPr="00725545">
        <w:rPr>
          <w:rFonts w:ascii="Book Antiqua" w:hAnsi="Book Antiqua"/>
          <w:sz w:val="20"/>
          <w:szCs w:val="20"/>
        </w:rPr>
        <w:t>(faktura wystawiona na uczestnika konferencji z adresem z-</w:t>
      </w:r>
      <w:proofErr w:type="spellStart"/>
      <w:r w:rsidRPr="00725545">
        <w:rPr>
          <w:rFonts w:ascii="Book Antiqua" w:hAnsi="Book Antiqua"/>
          <w:sz w:val="20"/>
          <w:szCs w:val="20"/>
        </w:rPr>
        <w:t>du</w:t>
      </w:r>
      <w:proofErr w:type="spellEnd"/>
      <w:r w:rsidRPr="00725545">
        <w:rPr>
          <w:rFonts w:ascii="Book Antiqua" w:hAnsi="Book Antiqua"/>
          <w:sz w:val="20"/>
          <w:szCs w:val="20"/>
        </w:rPr>
        <w:t xml:space="preserve"> pracy)</w:t>
      </w:r>
    </w:p>
    <w:p w:rsidR="00A334E4" w:rsidRPr="00725545" w:rsidRDefault="00A334E4" w:rsidP="00A334E4">
      <w:pPr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A334E4" w:rsidRPr="00725545" w:rsidRDefault="00A334E4" w:rsidP="00A334E4">
      <w:pPr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42217D" w:rsidRPr="00725545" w:rsidRDefault="00A334E4" w:rsidP="00E24278">
      <w:pPr>
        <w:rPr>
          <w:rFonts w:ascii="Book Antiqua" w:hAnsi="Book Antiqua"/>
          <w:sz w:val="20"/>
          <w:szCs w:val="20"/>
        </w:rPr>
      </w:pPr>
      <w:r w:rsidRPr="00725545">
        <w:rPr>
          <w:rFonts w:ascii="Book Antiqua" w:hAnsi="Book Antiqua"/>
          <w:sz w:val="20"/>
          <w:szCs w:val="20"/>
        </w:rPr>
        <w:t>NIP: .................-................-.................-................</w:t>
      </w:r>
    </w:p>
    <w:p w:rsidR="008B22E0" w:rsidRDefault="008B22E0">
      <w:pPr>
        <w:jc w:val="left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br w:type="page"/>
      </w:r>
    </w:p>
    <w:p w:rsidR="00C10BA6" w:rsidRPr="00C10BA6" w:rsidRDefault="00C10BA6" w:rsidP="000D506A">
      <w:pPr>
        <w:jc w:val="center"/>
        <w:rPr>
          <w:rFonts w:ascii="Tahoma" w:hAnsi="Tahoma"/>
          <w:b/>
          <w:bCs/>
        </w:rPr>
      </w:pPr>
      <w:r w:rsidRPr="00C10BA6">
        <w:rPr>
          <w:rFonts w:ascii="Tahoma" w:hAnsi="Tahoma"/>
          <w:b/>
          <w:bCs/>
        </w:rPr>
        <w:lastRenderedPageBreak/>
        <w:t>Program szczegółowy</w:t>
      </w:r>
    </w:p>
    <w:p w:rsidR="00C10BA6" w:rsidRPr="005202A9" w:rsidRDefault="00C10BA6" w:rsidP="004F5A63">
      <w:pPr>
        <w:pStyle w:val="Bezodstpw"/>
        <w:rPr>
          <w:sz w:val="16"/>
          <w:szCs w:val="16"/>
        </w:rPr>
      </w:pPr>
    </w:p>
    <w:p w:rsidR="0042217D" w:rsidRPr="005202A9" w:rsidRDefault="0042217D" w:rsidP="000D506A">
      <w:pPr>
        <w:jc w:val="center"/>
        <w:rPr>
          <w:rFonts w:ascii="Tahoma" w:hAnsi="Tahoma"/>
          <w:bCs/>
          <w:sz w:val="20"/>
          <w:szCs w:val="20"/>
        </w:rPr>
      </w:pPr>
      <w:r w:rsidRPr="005202A9">
        <w:rPr>
          <w:rFonts w:ascii="Tahoma" w:hAnsi="Tahoma"/>
          <w:bCs/>
          <w:sz w:val="20"/>
          <w:szCs w:val="20"/>
        </w:rPr>
        <w:t>Polska, Szwecja, Dania i Norwegia</w:t>
      </w:r>
    </w:p>
    <w:p w:rsidR="0042217D" w:rsidRPr="005202A9" w:rsidRDefault="0042217D" w:rsidP="000D506A">
      <w:pPr>
        <w:jc w:val="center"/>
        <w:rPr>
          <w:rFonts w:ascii="Tahoma" w:hAnsi="Tahoma"/>
          <w:sz w:val="20"/>
          <w:szCs w:val="20"/>
        </w:rPr>
      </w:pPr>
      <w:r w:rsidRPr="005202A9">
        <w:rPr>
          <w:rFonts w:ascii="Tahoma" w:hAnsi="Tahoma"/>
          <w:sz w:val="20"/>
          <w:szCs w:val="20"/>
        </w:rPr>
        <w:t>Termin</w:t>
      </w:r>
      <w:r w:rsidR="00471E3D" w:rsidRPr="005202A9">
        <w:rPr>
          <w:rFonts w:ascii="Tahoma" w:hAnsi="Tahoma"/>
          <w:sz w:val="20"/>
          <w:szCs w:val="20"/>
        </w:rPr>
        <w:t xml:space="preserve"> konferencji</w:t>
      </w:r>
      <w:r w:rsidRPr="005202A9">
        <w:rPr>
          <w:rFonts w:ascii="Tahoma" w:hAnsi="Tahoma"/>
          <w:sz w:val="20"/>
          <w:szCs w:val="20"/>
        </w:rPr>
        <w:t xml:space="preserve">: 26 maj </w:t>
      </w:r>
      <w:r w:rsidR="0061665D" w:rsidRPr="005202A9">
        <w:rPr>
          <w:rFonts w:ascii="Tahoma" w:hAnsi="Tahoma"/>
          <w:sz w:val="20"/>
          <w:szCs w:val="20"/>
        </w:rPr>
        <w:t>–</w:t>
      </w:r>
      <w:r w:rsidR="00471E3D" w:rsidRPr="005202A9">
        <w:rPr>
          <w:rFonts w:ascii="Tahoma" w:hAnsi="Tahoma"/>
          <w:sz w:val="20"/>
          <w:szCs w:val="20"/>
        </w:rPr>
        <w:t xml:space="preserve"> </w:t>
      </w:r>
      <w:r w:rsidRPr="005202A9">
        <w:rPr>
          <w:rFonts w:ascii="Tahoma" w:hAnsi="Tahoma"/>
          <w:sz w:val="20"/>
          <w:szCs w:val="20"/>
        </w:rPr>
        <w:t>1</w:t>
      </w:r>
      <w:r w:rsidR="0061665D" w:rsidRPr="005202A9">
        <w:rPr>
          <w:rFonts w:ascii="Tahoma" w:hAnsi="Tahoma"/>
          <w:sz w:val="20"/>
          <w:szCs w:val="20"/>
        </w:rPr>
        <w:t xml:space="preserve"> </w:t>
      </w:r>
      <w:r w:rsidRPr="005202A9">
        <w:rPr>
          <w:rFonts w:ascii="Tahoma" w:hAnsi="Tahoma"/>
          <w:sz w:val="20"/>
          <w:szCs w:val="20"/>
        </w:rPr>
        <w:t>czerwiec 2025</w:t>
      </w:r>
    </w:p>
    <w:p w:rsidR="0042217D" w:rsidRPr="005202A9" w:rsidRDefault="0042217D" w:rsidP="000D506A">
      <w:pPr>
        <w:jc w:val="center"/>
        <w:rPr>
          <w:rFonts w:ascii="Arial" w:hAnsi="Arial" w:cs="Arial"/>
          <w:sz w:val="2"/>
          <w:szCs w:val="2"/>
        </w:rPr>
      </w:pPr>
    </w:p>
    <w:p w:rsidR="0042217D" w:rsidRPr="005202A9" w:rsidRDefault="0042217D" w:rsidP="0042217D">
      <w:pPr>
        <w:rPr>
          <w:rFonts w:ascii="Tahoma" w:hAnsi="Tahoma" w:cs="Tahoma"/>
          <w:b/>
          <w:sz w:val="18"/>
          <w:szCs w:val="18"/>
        </w:rPr>
      </w:pPr>
      <w:r w:rsidRPr="005202A9">
        <w:rPr>
          <w:rFonts w:ascii="Tahoma" w:hAnsi="Tahoma" w:cs="Tahoma"/>
          <w:b/>
          <w:sz w:val="18"/>
          <w:szCs w:val="18"/>
        </w:rPr>
        <w:t xml:space="preserve">I </w:t>
      </w:r>
      <w:proofErr w:type="gramStart"/>
      <w:r w:rsidRPr="005202A9">
        <w:rPr>
          <w:rFonts w:ascii="Tahoma" w:hAnsi="Tahoma" w:cs="Tahoma"/>
          <w:b/>
          <w:sz w:val="18"/>
          <w:szCs w:val="18"/>
        </w:rPr>
        <w:t>dzień,  26</w:t>
      </w:r>
      <w:proofErr w:type="gramEnd"/>
      <w:r w:rsidRPr="005202A9">
        <w:rPr>
          <w:rFonts w:ascii="Tahoma" w:hAnsi="Tahoma" w:cs="Tahoma"/>
          <w:b/>
          <w:sz w:val="18"/>
          <w:szCs w:val="18"/>
        </w:rPr>
        <w:t xml:space="preserve"> maj</w:t>
      </w:r>
      <w:r w:rsidR="0061665D" w:rsidRPr="005202A9">
        <w:rPr>
          <w:rFonts w:ascii="Tahoma" w:hAnsi="Tahoma" w:cs="Tahoma"/>
          <w:b/>
          <w:sz w:val="18"/>
          <w:szCs w:val="18"/>
        </w:rPr>
        <w:t>a 2025</w:t>
      </w:r>
    </w:p>
    <w:p w:rsidR="0042217D" w:rsidRPr="005202A9" w:rsidRDefault="008B22E0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 </w:t>
      </w:r>
      <w:r w:rsidR="0042217D" w:rsidRPr="005202A9">
        <w:rPr>
          <w:rFonts w:ascii="Tahoma" w:hAnsi="Tahoma" w:cs="Tahoma"/>
          <w:sz w:val="18"/>
          <w:szCs w:val="18"/>
        </w:rPr>
        <w:t xml:space="preserve">12.00 spotkanie z pilotem w Koszalinie, przejazd do oczyszczalni w Międzyzdrojach, wyjazd na terminal promowy w Świnoujściu, </w:t>
      </w:r>
      <w:r w:rsidR="00D757FB" w:rsidRPr="005202A9">
        <w:rPr>
          <w:rFonts w:ascii="Tahoma" w:hAnsi="Tahoma" w:cs="Tahoma"/>
          <w:sz w:val="18"/>
          <w:szCs w:val="18"/>
        </w:rPr>
        <w:t>zaokrętowanie Unity Line Skania</w:t>
      </w:r>
      <w:r w:rsidR="0042217D" w:rsidRPr="005202A9">
        <w:rPr>
          <w:rFonts w:ascii="Tahoma" w:hAnsi="Tahoma" w:cs="Tahoma"/>
          <w:sz w:val="18"/>
          <w:szCs w:val="18"/>
        </w:rPr>
        <w:t>, rejs ze Świnoujścia do Ystad</w:t>
      </w:r>
    </w:p>
    <w:p w:rsidR="0042217D" w:rsidRPr="005202A9" w:rsidRDefault="0042217D" w:rsidP="0042217D">
      <w:pPr>
        <w:rPr>
          <w:rFonts w:ascii="Tahoma" w:hAnsi="Tahoma" w:cs="Tahoma"/>
          <w:sz w:val="18"/>
          <w:szCs w:val="18"/>
        </w:rPr>
      </w:pPr>
      <w:r w:rsidRPr="005202A9">
        <w:rPr>
          <w:rFonts w:ascii="Tahoma" w:hAnsi="Tahoma" w:cs="Tahoma"/>
          <w:sz w:val="18"/>
          <w:szCs w:val="18"/>
        </w:rPr>
        <w:t>kolacja w restauracji, nocleg</w:t>
      </w:r>
    </w:p>
    <w:p w:rsidR="0042217D" w:rsidRPr="005202A9" w:rsidRDefault="0042217D" w:rsidP="0042217D">
      <w:pPr>
        <w:rPr>
          <w:rFonts w:ascii="Tahoma" w:hAnsi="Tahoma" w:cs="Tahoma"/>
          <w:b/>
          <w:sz w:val="18"/>
          <w:szCs w:val="18"/>
        </w:rPr>
      </w:pPr>
      <w:r w:rsidRPr="005202A9">
        <w:rPr>
          <w:rFonts w:ascii="Tahoma" w:hAnsi="Tahoma" w:cs="Tahoma"/>
          <w:b/>
          <w:sz w:val="18"/>
          <w:szCs w:val="18"/>
        </w:rPr>
        <w:t>II dzień, 27 maj</w:t>
      </w:r>
      <w:r w:rsidR="0061665D" w:rsidRPr="005202A9">
        <w:rPr>
          <w:rFonts w:ascii="Tahoma" w:hAnsi="Tahoma" w:cs="Tahoma"/>
          <w:b/>
          <w:sz w:val="18"/>
          <w:szCs w:val="18"/>
        </w:rPr>
        <w:t>a 2025</w:t>
      </w:r>
    </w:p>
    <w:p w:rsidR="0042217D" w:rsidRPr="005202A9" w:rsidRDefault="008B22E0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Ś</w:t>
      </w:r>
      <w:r w:rsidR="0042217D" w:rsidRPr="005202A9">
        <w:rPr>
          <w:rFonts w:ascii="Tahoma" w:hAnsi="Tahoma" w:cs="Tahoma"/>
          <w:sz w:val="18"/>
          <w:szCs w:val="18"/>
        </w:rPr>
        <w:t xml:space="preserve">niadanie w </w:t>
      </w:r>
      <w:proofErr w:type="gramStart"/>
      <w:r w:rsidR="0042217D" w:rsidRPr="005202A9">
        <w:rPr>
          <w:rFonts w:ascii="Tahoma" w:hAnsi="Tahoma" w:cs="Tahoma"/>
          <w:sz w:val="18"/>
          <w:szCs w:val="18"/>
        </w:rPr>
        <w:t>restauracji ,wejście</w:t>
      </w:r>
      <w:proofErr w:type="gramEnd"/>
      <w:r w:rsidR="0042217D" w:rsidRPr="005202A9">
        <w:rPr>
          <w:rFonts w:ascii="Tahoma" w:hAnsi="Tahoma" w:cs="Tahoma"/>
          <w:sz w:val="18"/>
          <w:szCs w:val="18"/>
        </w:rPr>
        <w:t xml:space="preserve"> promu do Ystad , przejazd mosto-tunelem do Kopenhagi, wizyta w oczyszczalni,</w:t>
      </w:r>
      <w:r>
        <w:rPr>
          <w:rFonts w:ascii="Tahoma" w:hAnsi="Tahoma" w:cs="Tahoma"/>
          <w:sz w:val="18"/>
          <w:szCs w:val="18"/>
        </w:rPr>
        <w:t xml:space="preserve"> </w:t>
      </w:r>
      <w:r w:rsidR="0042217D" w:rsidRPr="005202A9">
        <w:rPr>
          <w:rFonts w:ascii="Tahoma" w:hAnsi="Tahoma" w:cs="Tahoma"/>
          <w:sz w:val="18"/>
          <w:szCs w:val="18"/>
        </w:rPr>
        <w:t>zaokrętowanie na prom DFDS, rejs z Kopenhagi do Oslo, konferencja w Sali konferencyjnej na promie, kolacja w</w:t>
      </w:r>
      <w:r>
        <w:rPr>
          <w:rFonts w:ascii="Tahoma" w:hAnsi="Tahoma" w:cs="Tahoma"/>
          <w:sz w:val="18"/>
          <w:szCs w:val="18"/>
        </w:rPr>
        <w:t> </w:t>
      </w:r>
      <w:r w:rsidR="0042217D" w:rsidRPr="005202A9">
        <w:rPr>
          <w:rFonts w:ascii="Tahoma" w:hAnsi="Tahoma" w:cs="Tahoma"/>
          <w:sz w:val="18"/>
          <w:szCs w:val="18"/>
        </w:rPr>
        <w:t xml:space="preserve">restauracji </w:t>
      </w:r>
      <w:proofErr w:type="spellStart"/>
      <w:r w:rsidR="0042217D" w:rsidRPr="005202A9">
        <w:rPr>
          <w:rFonts w:ascii="Tahoma" w:hAnsi="Tahoma" w:cs="Tahoma"/>
          <w:sz w:val="18"/>
          <w:szCs w:val="18"/>
        </w:rPr>
        <w:t>Seven</w:t>
      </w:r>
      <w:proofErr w:type="spellEnd"/>
      <w:r w:rsidR="0042217D" w:rsidRPr="005202A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2217D" w:rsidRPr="005202A9">
        <w:rPr>
          <w:rFonts w:ascii="Tahoma" w:hAnsi="Tahoma" w:cs="Tahoma"/>
          <w:sz w:val="18"/>
          <w:szCs w:val="18"/>
        </w:rPr>
        <w:t>Seas</w:t>
      </w:r>
      <w:proofErr w:type="spellEnd"/>
      <w:r w:rsidR="0042217D" w:rsidRPr="005202A9">
        <w:rPr>
          <w:rFonts w:ascii="Tahoma" w:hAnsi="Tahoma" w:cs="Tahoma"/>
          <w:sz w:val="18"/>
          <w:szCs w:val="18"/>
        </w:rPr>
        <w:t>, nocleg</w:t>
      </w:r>
    </w:p>
    <w:p w:rsidR="0042217D" w:rsidRPr="005202A9" w:rsidRDefault="0042217D" w:rsidP="0042217D">
      <w:pPr>
        <w:rPr>
          <w:rFonts w:ascii="Tahoma" w:hAnsi="Tahoma" w:cs="Tahoma"/>
          <w:b/>
          <w:sz w:val="18"/>
          <w:szCs w:val="18"/>
        </w:rPr>
      </w:pPr>
      <w:r w:rsidRPr="005202A9">
        <w:rPr>
          <w:rFonts w:ascii="Tahoma" w:hAnsi="Tahoma" w:cs="Tahoma"/>
          <w:b/>
          <w:sz w:val="18"/>
          <w:szCs w:val="18"/>
        </w:rPr>
        <w:t>III dzień,</w:t>
      </w:r>
      <w:r w:rsidR="0061665D" w:rsidRPr="005202A9">
        <w:rPr>
          <w:rFonts w:ascii="Tahoma" w:hAnsi="Tahoma" w:cs="Tahoma"/>
          <w:b/>
          <w:sz w:val="18"/>
          <w:szCs w:val="18"/>
        </w:rPr>
        <w:t xml:space="preserve"> </w:t>
      </w:r>
      <w:r w:rsidRPr="005202A9">
        <w:rPr>
          <w:rFonts w:ascii="Tahoma" w:hAnsi="Tahoma" w:cs="Tahoma"/>
          <w:b/>
          <w:sz w:val="18"/>
          <w:szCs w:val="18"/>
        </w:rPr>
        <w:t>28 maj</w:t>
      </w:r>
      <w:r w:rsidR="0061665D" w:rsidRPr="005202A9">
        <w:rPr>
          <w:rFonts w:ascii="Tahoma" w:hAnsi="Tahoma" w:cs="Tahoma"/>
          <w:b/>
          <w:sz w:val="18"/>
          <w:szCs w:val="18"/>
        </w:rPr>
        <w:t>a 2025</w:t>
      </w:r>
    </w:p>
    <w:p w:rsidR="0042217D" w:rsidRPr="005202A9" w:rsidRDefault="008B22E0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Ś</w:t>
      </w:r>
      <w:r w:rsidR="0042217D" w:rsidRPr="005202A9">
        <w:rPr>
          <w:rFonts w:ascii="Tahoma" w:hAnsi="Tahoma" w:cs="Tahoma"/>
          <w:sz w:val="18"/>
          <w:szCs w:val="18"/>
        </w:rPr>
        <w:t xml:space="preserve">niadanie, przyjazd do Oslo, przejazd malowniczą doliną Hallingdal przez narciarskie kurorty Gol i </w:t>
      </w:r>
      <w:proofErr w:type="spellStart"/>
      <w:r w:rsidR="0042217D" w:rsidRPr="005202A9">
        <w:rPr>
          <w:rFonts w:ascii="Tahoma" w:hAnsi="Tahoma" w:cs="Tahoma"/>
          <w:sz w:val="18"/>
          <w:szCs w:val="18"/>
        </w:rPr>
        <w:t>Geilo</w:t>
      </w:r>
      <w:proofErr w:type="spellEnd"/>
      <w:r w:rsidR="0042217D" w:rsidRPr="005202A9">
        <w:rPr>
          <w:rFonts w:ascii="Tahoma" w:hAnsi="Tahoma" w:cs="Tahoma"/>
          <w:sz w:val="18"/>
          <w:szCs w:val="18"/>
        </w:rPr>
        <w:t>, przejazd przez płaskowyż Hardangervidda o księżycowym krajobrazie (największy płaskowyż północnej Europy), przystanek przy jednym z najwyższych i najładniejszych wodospadów – Voringfossen, przejazd mostem Hardanger i dalej drogą widokową wzdłuż fiordu Hardanger do Bergen, zwiedzanie Miasta Siedmiu Wzgórz, wjazd kolejką torową na górę Floyen, kolacja i nocleg w hotelu</w:t>
      </w:r>
    </w:p>
    <w:p w:rsidR="0042217D" w:rsidRPr="005202A9" w:rsidRDefault="0042217D" w:rsidP="0042217D">
      <w:pPr>
        <w:rPr>
          <w:rFonts w:ascii="Tahoma" w:hAnsi="Tahoma" w:cs="Tahoma"/>
          <w:b/>
          <w:bCs/>
          <w:sz w:val="18"/>
          <w:szCs w:val="18"/>
        </w:rPr>
      </w:pPr>
      <w:r w:rsidRPr="005202A9">
        <w:rPr>
          <w:rFonts w:ascii="Tahoma" w:hAnsi="Tahoma" w:cs="Tahoma"/>
          <w:b/>
          <w:bCs/>
          <w:sz w:val="18"/>
          <w:szCs w:val="18"/>
        </w:rPr>
        <w:t>IV dzień, 29 maj</w:t>
      </w:r>
      <w:r w:rsidR="0061665D" w:rsidRPr="005202A9">
        <w:rPr>
          <w:rFonts w:ascii="Tahoma" w:hAnsi="Tahoma" w:cs="Tahoma"/>
          <w:b/>
          <w:bCs/>
          <w:sz w:val="18"/>
          <w:szCs w:val="18"/>
        </w:rPr>
        <w:t>a 2025</w:t>
      </w:r>
    </w:p>
    <w:p w:rsidR="0042217D" w:rsidRPr="005202A9" w:rsidRDefault="0042217D" w:rsidP="0042217D">
      <w:pPr>
        <w:rPr>
          <w:rFonts w:ascii="Tahoma" w:hAnsi="Tahoma" w:cs="Tahoma"/>
          <w:sz w:val="18"/>
          <w:szCs w:val="18"/>
        </w:rPr>
      </w:pPr>
      <w:r w:rsidRPr="005202A9">
        <w:rPr>
          <w:rFonts w:ascii="Tahoma" w:hAnsi="Tahoma" w:cs="Tahoma"/>
          <w:sz w:val="18"/>
          <w:szCs w:val="18"/>
        </w:rPr>
        <w:t>Śniadanie, przejazd górskimi okolicami przez Voss do Gudvangen, po drodze wodospad Tvindefossen, dwugodzinny przejazd statkiem turystycznym w rejsie Gudvangen-Flam, przejazd tunelem 24.5 kilometrowym do Laerdal, dalej do Hemsedal, kolacja i nocleg w hotelu</w:t>
      </w:r>
    </w:p>
    <w:p w:rsidR="0042217D" w:rsidRPr="005202A9" w:rsidRDefault="0042217D" w:rsidP="0042217D">
      <w:pPr>
        <w:rPr>
          <w:rFonts w:ascii="Tahoma" w:hAnsi="Tahoma" w:cs="Tahoma"/>
          <w:b/>
          <w:sz w:val="18"/>
          <w:szCs w:val="18"/>
        </w:rPr>
      </w:pPr>
      <w:r w:rsidRPr="005202A9">
        <w:rPr>
          <w:rFonts w:ascii="Tahoma" w:hAnsi="Tahoma" w:cs="Tahoma"/>
          <w:b/>
          <w:sz w:val="18"/>
          <w:szCs w:val="18"/>
        </w:rPr>
        <w:t>V dzień, 30 maj</w:t>
      </w:r>
      <w:r w:rsidR="0061665D" w:rsidRPr="005202A9">
        <w:rPr>
          <w:rFonts w:ascii="Tahoma" w:hAnsi="Tahoma" w:cs="Tahoma"/>
          <w:b/>
          <w:sz w:val="18"/>
          <w:szCs w:val="18"/>
        </w:rPr>
        <w:t>a 2025</w:t>
      </w:r>
    </w:p>
    <w:p w:rsidR="0042217D" w:rsidRPr="005202A9" w:rsidRDefault="008B22E0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Ś</w:t>
      </w:r>
      <w:r w:rsidR="0042217D" w:rsidRPr="005202A9">
        <w:rPr>
          <w:rFonts w:ascii="Tahoma" w:hAnsi="Tahoma" w:cs="Tahoma"/>
          <w:sz w:val="18"/>
          <w:szCs w:val="18"/>
        </w:rPr>
        <w:t>niadanie w hotelu, wyjazd do Oslo, wejście do Muzeum Ekspedycji Polarnych, gdzie prezentowany jest statek polarny Fram, który był statkiem norweskich wypraw badawczych do Ar</w:t>
      </w:r>
      <w:r w:rsidR="0061665D" w:rsidRPr="005202A9">
        <w:rPr>
          <w:rFonts w:ascii="Tahoma" w:hAnsi="Tahoma" w:cs="Tahoma"/>
          <w:sz w:val="18"/>
          <w:szCs w:val="18"/>
        </w:rPr>
        <w:t>ktyki</w:t>
      </w:r>
      <w:r w:rsidR="0042217D" w:rsidRPr="005202A9">
        <w:rPr>
          <w:rFonts w:ascii="Tahoma" w:hAnsi="Tahoma" w:cs="Tahoma"/>
          <w:sz w:val="18"/>
          <w:szCs w:val="18"/>
        </w:rPr>
        <w:t xml:space="preserve"> i Antarktyki, zaokrętowanie na prom DFDS, rejs z Oslo do Kopenhagi, obiadokolacja w restauracji </w:t>
      </w:r>
      <w:proofErr w:type="spellStart"/>
      <w:r w:rsidR="0042217D" w:rsidRPr="005202A9">
        <w:rPr>
          <w:rFonts w:ascii="Tahoma" w:hAnsi="Tahoma" w:cs="Tahoma"/>
          <w:sz w:val="18"/>
          <w:szCs w:val="18"/>
        </w:rPr>
        <w:t>Seven</w:t>
      </w:r>
      <w:proofErr w:type="spellEnd"/>
      <w:r w:rsidR="0042217D" w:rsidRPr="005202A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2217D" w:rsidRPr="005202A9">
        <w:rPr>
          <w:rFonts w:ascii="Tahoma" w:hAnsi="Tahoma" w:cs="Tahoma"/>
          <w:sz w:val="18"/>
          <w:szCs w:val="18"/>
        </w:rPr>
        <w:t>Seas</w:t>
      </w:r>
      <w:proofErr w:type="spellEnd"/>
      <w:r w:rsidR="0042217D" w:rsidRPr="005202A9">
        <w:rPr>
          <w:rFonts w:ascii="Tahoma" w:hAnsi="Tahoma" w:cs="Tahoma"/>
          <w:sz w:val="18"/>
          <w:szCs w:val="18"/>
        </w:rPr>
        <w:t xml:space="preserve"> – Grand </w:t>
      </w:r>
      <w:proofErr w:type="spellStart"/>
      <w:r w:rsidR="0042217D" w:rsidRPr="005202A9">
        <w:rPr>
          <w:rFonts w:ascii="Tahoma" w:hAnsi="Tahoma" w:cs="Tahoma"/>
          <w:sz w:val="18"/>
          <w:szCs w:val="18"/>
        </w:rPr>
        <w:t>Buffe</w:t>
      </w:r>
      <w:proofErr w:type="spellEnd"/>
      <w:r w:rsidR="0042217D" w:rsidRPr="005202A9">
        <w:rPr>
          <w:rFonts w:ascii="Tahoma" w:hAnsi="Tahoma" w:cs="Tahoma"/>
          <w:sz w:val="18"/>
          <w:szCs w:val="18"/>
        </w:rPr>
        <w:t xml:space="preserve"> –</w:t>
      </w:r>
      <w:r w:rsidR="000A6F71" w:rsidRPr="005202A9">
        <w:rPr>
          <w:rFonts w:ascii="Tahoma" w:hAnsi="Tahoma" w:cs="Tahoma"/>
          <w:sz w:val="18"/>
          <w:szCs w:val="18"/>
        </w:rPr>
        <w:t xml:space="preserve"> </w:t>
      </w:r>
      <w:r w:rsidR="0042217D" w:rsidRPr="005202A9">
        <w:rPr>
          <w:rFonts w:ascii="Tahoma" w:hAnsi="Tahoma" w:cs="Tahoma"/>
          <w:sz w:val="18"/>
          <w:szCs w:val="18"/>
        </w:rPr>
        <w:t xml:space="preserve">największy na Bałtyku stół szwedzki, wieczór rozrywki w </w:t>
      </w:r>
      <w:proofErr w:type="spellStart"/>
      <w:r w:rsidR="0042217D" w:rsidRPr="005202A9">
        <w:rPr>
          <w:rFonts w:ascii="Tahoma" w:hAnsi="Tahoma" w:cs="Tahoma"/>
          <w:sz w:val="18"/>
          <w:szCs w:val="18"/>
        </w:rPr>
        <w:t>Night</w:t>
      </w:r>
      <w:proofErr w:type="spellEnd"/>
      <w:r w:rsidR="0042217D" w:rsidRPr="005202A9">
        <w:rPr>
          <w:rFonts w:ascii="Tahoma" w:hAnsi="Tahoma" w:cs="Tahoma"/>
          <w:sz w:val="18"/>
          <w:szCs w:val="18"/>
        </w:rPr>
        <w:t xml:space="preserve"> Club Columbus z muzyką na żywo, możliwość spędzenia wieczoru w dyskotece lub Piano Barze, nocleg</w:t>
      </w:r>
    </w:p>
    <w:p w:rsidR="0042217D" w:rsidRPr="005202A9" w:rsidRDefault="0042217D" w:rsidP="0042217D">
      <w:pPr>
        <w:rPr>
          <w:rFonts w:ascii="Arial" w:hAnsi="Arial" w:cs="Arial"/>
          <w:b/>
          <w:bCs/>
          <w:sz w:val="18"/>
          <w:szCs w:val="18"/>
          <w:shd w:val="clear" w:color="auto" w:fill="E7EEF7"/>
        </w:rPr>
      </w:pPr>
      <w:r w:rsidRPr="005202A9">
        <w:rPr>
          <w:rFonts w:ascii="Tahoma" w:hAnsi="Tahoma" w:cs="Tahoma"/>
          <w:b/>
          <w:sz w:val="18"/>
          <w:szCs w:val="18"/>
        </w:rPr>
        <w:t>VI dzień, 31 maj</w:t>
      </w:r>
      <w:r w:rsidR="000D506A" w:rsidRPr="005202A9">
        <w:rPr>
          <w:rFonts w:ascii="Tahoma" w:hAnsi="Tahoma" w:cs="Tahoma"/>
          <w:b/>
          <w:sz w:val="18"/>
          <w:szCs w:val="18"/>
        </w:rPr>
        <w:t>a 2025</w:t>
      </w:r>
    </w:p>
    <w:p w:rsidR="0042217D" w:rsidRPr="005202A9" w:rsidRDefault="0042217D" w:rsidP="0042217D">
      <w:pPr>
        <w:rPr>
          <w:rFonts w:ascii="Tahoma" w:hAnsi="Tahoma" w:cs="Tahoma"/>
          <w:sz w:val="18"/>
          <w:szCs w:val="18"/>
        </w:rPr>
      </w:pPr>
      <w:r w:rsidRPr="005202A9">
        <w:rPr>
          <w:rFonts w:ascii="Tahoma" w:hAnsi="Tahoma" w:cs="Tahoma"/>
          <w:sz w:val="18"/>
          <w:szCs w:val="18"/>
        </w:rPr>
        <w:t xml:space="preserve">Śniadanie, 09.30 wejście promu do Kopenhagi, zwiedzanie miasta, lunch w restauracji, czas wolny, </w:t>
      </w:r>
      <w:proofErr w:type="gramStart"/>
      <w:r w:rsidRPr="005202A9">
        <w:rPr>
          <w:rFonts w:ascii="Tahoma" w:hAnsi="Tahoma" w:cs="Tahoma"/>
          <w:sz w:val="18"/>
          <w:szCs w:val="18"/>
        </w:rPr>
        <w:t>przejazd  mosto</w:t>
      </w:r>
      <w:proofErr w:type="gramEnd"/>
      <w:r w:rsidRPr="005202A9">
        <w:rPr>
          <w:rFonts w:ascii="Tahoma" w:hAnsi="Tahoma" w:cs="Tahoma"/>
          <w:sz w:val="18"/>
          <w:szCs w:val="18"/>
        </w:rPr>
        <w:t>-tunelem do Szwecji, zakwaterowanie na prom z Ystad do Świnoujścia</w:t>
      </w:r>
    </w:p>
    <w:p w:rsidR="0042217D" w:rsidRPr="005202A9" w:rsidRDefault="0042217D" w:rsidP="0042217D">
      <w:pPr>
        <w:rPr>
          <w:rFonts w:ascii="Tahoma" w:hAnsi="Tahoma" w:cs="Tahoma"/>
          <w:sz w:val="18"/>
          <w:szCs w:val="18"/>
        </w:rPr>
      </w:pPr>
      <w:r w:rsidRPr="005202A9">
        <w:rPr>
          <w:rFonts w:ascii="Tahoma" w:hAnsi="Tahoma" w:cs="Tahoma"/>
          <w:sz w:val="18"/>
          <w:szCs w:val="18"/>
        </w:rPr>
        <w:t>wyjście promu z Ystad, dyskoteka, obiadokolacja na promie</w:t>
      </w:r>
    </w:p>
    <w:p w:rsidR="0042217D" w:rsidRPr="005202A9" w:rsidRDefault="0042217D" w:rsidP="0042217D">
      <w:pPr>
        <w:rPr>
          <w:rFonts w:ascii="Tahoma" w:hAnsi="Tahoma" w:cs="Tahoma"/>
          <w:sz w:val="18"/>
          <w:szCs w:val="18"/>
        </w:rPr>
      </w:pPr>
      <w:r w:rsidRPr="005202A9">
        <w:rPr>
          <w:rFonts w:ascii="Tahoma" w:hAnsi="Tahoma" w:cs="Tahoma"/>
          <w:b/>
          <w:bCs/>
          <w:sz w:val="18"/>
          <w:szCs w:val="18"/>
        </w:rPr>
        <w:t>VII dzień, 1 czerw</w:t>
      </w:r>
      <w:r w:rsidR="00AA0D14" w:rsidRPr="005202A9">
        <w:rPr>
          <w:rFonts w:ascii="Tahoma" w:hAnsi="Tahoma" w:cs="Tahoma"/>
          <w:b/>
          <w:bCs/>
          <w:sz w:val="18"/>
          <w:szCs w:val="18"/>
        </w:rPr>
        <w:t>ca</w:t>
      </w:r>
      <w:r w:rsidR="000D506A" w:rsidRPr="005202A9">
        <w:rPr>
          <w:rFonts w:ascii="Tahoma" w:hAnsi="Tahoma" w:cs="Tahoma"/>
          <w:b/>
          <w:bCs/>
          <w:sz w:val="18"/>
          <w:szCs w:val="18"/>
        </w:rPr>
        <w:t xml:space="preserve"> 2025</w:t>
      </w:r>
    </w:p>
    <w:p w:rsidR="0042217D" w:rsidRPr="005202A9" w:rsidRDefault="0042217D" w:rsidP="0042217D">
      <w:pPr>
        <w:rPr>
          <w:rFonts w:ascii="Tahoma" w:hAnsi="Tahoma" w:cs="Tahoma"/>
          <w:sz w:val="18"/>
          <w:szCs w:val="18"/>
        </w:rPr>
      </w:pPr>
      <w:r w:rsidRPr="005202A9">
        <w:rPr>
          <w:rFonts w:ascii="Tahoma" w:hAnsi="Tahoma" w:cs="Tahoma"/>
          <w:sz w:val="18"/>
          <w:szCs w:val="18"/>
        </w:rPr>
        <w:t>Śniadanie, wejście promu do Świnoujścia, przejazd do Koszalina (przyjazd ok 11.00)</w:t>
      </w:r>
    </w:p>
    <w:p w:rsidR="0042217D" w:rsidRDefault="0042217D" w:rsidP="0042217D">
      <w:pPr>
        <w:rPr>
          <w:rFonts w:ascii="Tahoma" w:hAnsi="Tahoma" w:cs="Tahoma"/>
          <w:b/>
          <w:bCs/>
          <w:sz w:val="18"/>
          <w:szCs w:val="18"/>
        </w:rPr>
      </w:pPr>
    </w:p>
    <w:p w:rsidR="0042217D" w:rsidRDefault="0042217D" w:rsidP="0042217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b/>
          <w:sz w:val="18"/>
          <w:szCs w:val="18"/>
          <w:u w:val="single"/>
        </w:rPr>
        <w:t>Świadczenia: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dwa noclegi na  promach  Unity Line w rejsach: ze </w:t>
      </w:r>
      <w:r w:rsidR="000D506A">
        <w:rPr>
          <w:rFonts w:ascii="Tahoma" w:hAnsi="Tahoma" w:cs="Tahoma"/>
          <w:sz w:val="18"/>
          <w:szCs w:val="18"/>
        </w:rPr>
        <w:t>Ś</w:t>
      </w:r>
      <w:r w:rsidR="001B2641">
        <w:rPr>
          <w:rFonts w:ascii="Tahoma" w:hAnsi="Tahoma" w:cs="Tahoma"/>
          <w:sz w:val="18"/>
          <w:szCs w:val="18"/>
        </w:rPr>
        <w:t>winoujś</w:t>
      </w:r>
      <w:r>
        <w:rPr>
          <w:rFonts w:ascii="Tahoma" w:hAnsi="Tahoma" w:cs="Tahoma"/>
          <w:sz w:val="18"/>
          <w:szCs w:val="18"/>
        </w:rPr>
        <w:t xml:space="preserve">cia do Ystad oraz z Ystad do </w:t>
      </w:r>
      <w:r w:rsidR="000D506A">
        <w:rPr>
          <w:rFonts w:ascii="Tahoma" w:hAnsi="Tahoma" w:cs="Tahoma"/>
          <w:sz w:val="18"/>
          <w:szCs w:val="18"/>
        </w:rPr>
        <w:t>Ś</w:t>
      </w:r>
      <w:r w:rsidR="001B2641">
        <w:rPr>
          <w:rFonts w:ascii="Tahoma" w:hAnsi="Tahoma" w:cs="Tahoma"/>
          <w:sz w:val="18"/>
          <w:szCs w:val="18"/>
        </w:rPr>
        <w:t>winoujś</w:t>
      </w:r>
      <w:r>
        <w:rPr>
          <w:rFonts w:ascii="Tahoma" w:hAnsi="Tahoma" w:cs="Tahoma"/>
          <w:sz w:val="18"/>
          <w:szCs w:val="18"/>
        </w:rPr>
        <w:t>cia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miejsca w kabinach 2 osobowych z </w:t>
      </w:r>
      <w:r w:rsidR="000D506A">
        <w:rPr>
          <w:rFonts w:ascii="Tahoma" w:hAnsi="Tahoma" w:cs="Tahoma"/>
          <w:sz w:val="18"/>
          <w:szCs w:val="18"/>
        </w:rPr>
        <w:t>ł</w:t>
      </w:r>
      <w:r>
        <w:rPr>
          <w:rFonts w:ascii="Tahoma" w:hAnsi="Tahoma" w:cs="Tahoma"/>
          <w:sz w:val="18"/>
          <w:szCs w:val="18"/>
        </w:rPr>
        <w:t>azienką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dwa noclegi na promach </w:t>
      </w:r>
      <w:proofErr w:type="spellStart"/>
      <w:r>
        <w:rPr>
          <w:rFonts w:ascii="Tahoma" w:hAnsi="Tahoma" w:cs="Tahoma"/>
          <w:sz w:val="18"/>
          <w:szCs w:val="18"/>
        </w:rPr>
        <w:t>DFDSw</w:t>
      </w:r>
      <w:proofErr w:type="spellEnd"/>
      <w:r>
        <w:rPr>
          <w:rFonts w:ascii="Tahoma" w:hAnsi="Tahoma" w:cs="Tahoma"/>
          <w:sz w:val="18"/>
          <w:szCs w:val="18"/>
        </w:rPr>
        <w:t xml:space="preserve"> rejsach: z Kopenhagi do Oslo i z Oslo do Kopenhagi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miejsca w kabinach dwuosobowych z łazienką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dwa noclegi w Norwegii: w hotelach w Bergen i Hemsedal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wyżywienie na promach i w hotelach: śniadania i obiadokolacje 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wejście do Muzeum Fram w Oslo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lunch w restauracji w Kopenhadze 31 maja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przejazd autokarem na całej trasie 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rejs stateczkiem po fiordzie Naerefjord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przeprawy promowe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opłaty drogowe i tunelowe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pilot-przewodnik w Norwegii, 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ubezpieczenie kosztów leczenia i następstw nieszczęśliwych wypadków</w:t>
      </w:r>
    </w:p>
    <w:p w:rsidR="0042217D" w:rsidRDefault="0042217D" w:rsidP="0042217D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turystyczne opłaty gwarancyjne</w:t>
      </w:r>
    </w:p>
    <w:p w:rsidR="0042217D" w:rsidRPr="004F5A63" w:rsidRDefault="0042217D" w:rsidP="00E24278">
      <w:pPr>
        <w:rPr>
          <w:rFonts w:ascii="Times New Roman" w:hAnsi="Times New Roman" w:cs="Times New Roman"/>
          <w:sz w:val="16"/>
          <w:szCs w:val="16"/>
        </w:rPr>
      </w:pPr>
    </w:p>
    <w:p w:rsidR="004F5A63" w:rsidRPr="001B2641" w:rsidRDefault="00725545" w:rsidP="004F5A63">
      <w:pPr>
        <w:shd w:val="clear" w:color="auto" w:fill="FFFFFF"/>
        <w:rPr>
          <w:rFonts w:ascii="Tahoma" w:hAnsi="Tahoma" w:cs="Tahoma"/>
          <w:b/>
          <w:bCs/>
          <w:sz w:val="20"/>
          <w:szCs w:val="20"/>
          <w:u w:val="single"/>
        </w:rPr>
      </w:pPr>
      <w:r w:rsidRPr="001B2641">
        <w:rPr>
          <w:rFonts w:ascii="Tahoma" w:hAnsi="Tahoma" w:cs="Tahoma"/>
          <w:b/>
          <w:bCs/>
          <w:sz w:val="20"/>
          <w:szCs w:val="20"/>
          <w:u w:val="single"/>
        </w:rPr>
        <w:t>Adres biura</w:t>
      </w:r>
      <w:r w:rsidR="004F5A63" w:rsidRPr="001B2641">
        <w:rPr>
          <w:rFonts w:ascii="Tahoma" w:hAnsi="Tahoma" w:cs="Tahoma"/>
          <w:b/>
          <w:bCs/>
          <w:sz w:val="20"/>
          <w:szCs w:val="20"/>
          <w:u w:val="single"/>
        </w:rPr>
        <w:t xml:space="preserve"> organizatora konferencji</w:t>
      </w:r>
      <w:r w:rsidRPr="001B2641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:rsidR="0035327B" w:rsidRPr="001B2641" w:rsidRDefault="0035327B" w:rsidP="0035327B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1B2641">
        <w:rPr>
          <w:rFonts w:ascii="Tahoma" w:hAnsi="Tahoma" w:cs="Tahoma"/>
          <w:b/>
          <w:bCs/>
          <w:sz w:val="18"/>
          <w:szCs w:val="18"/>
        </w:rPr>
        <w:t>MORSKIE BIURO PODRÓŻY s.c.</w:t>
      </w:r>
    </w:p>
    <w:p w:rsidR="0035327B" w:rsidRPr="001B2641" w:rsidRDefault="0035327B" w:rsidP="0035327B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1B2641">
        <w:rPr>
          <w:rFonts w:ascii="Tahoma" w:hAnsi="Tahoma" w:cs="Tahoma"/>
          <w:b/>
          <w:bCs/>
          <w:sz w:val="18"/>
          <w:szCs w:val="18"/>
        </w:rPr>
        <w:t>78-100 Kołobrzeg</w:t>
      </w:r>
    </w:p>
    <w:p w:rsidR="0035327B" w:rsidRPr="001B2641" w:rsidRDefault="0035327B" w:rsidP="0035327B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1B2641">
        <w:rPr>
          <w:rFonts w:ascii="Tahoma" w:hAnsi="Tahoma" w:cs="Tahoma"/>
          <w:b/>
          <w:bCs/>
          <w:sz w:val="18"/>
          <w:szCs w:val="18"/>
        </w:rPr>
        <w:t>al. I Armii Wojska Polskiego 6B</w:t>
      </w:r>
    </w:p>
    <w:p w:rsidR="004F5A63" w:rsidRPr="001B2641" w:rsidRDefault="004F5A63" w:rsidP="0035327B">
      <w:pPr>
        <w:shd w:val="clear" w:color="auto" w:fill="FFFFFF"/>
        <w:rPr>
          <w:rFonts w:ascii="Tahoma" w:hAnsi="Tahoma" w:cs="Tahoma"/>
          <w:b/>
          <w:bCs/>
          <w:sz w:val="18"/>
          <w:szCs w:val="18"/>
          <w:lang w:val="en-US"/>
        </w:rPr>
      </w:pPr>
      <w:r w:rsidRPr="001B2641">
        <w:rPr>
          <w:rFonts w:ascii="Tahoma" w:hAnsi="Tahoma" w:cs="Tahoma"/>
          <w:b/>
          <w:bCs/>
          <w:sz w:val="18"/>
          <w:szCs w:val="18"/>
          <w:lang w:val="en-US"/>
        </w:rPr>
        <w:t>NIP: 6711713542</w:t>
      </w:r>
    </w:p>
    <w:p w:rsidR="0035327B" w:rsidRPr="001B2641" w:rsidRDefault="0035327B" w:rsidP="0035327B">
      <w:pPr>
        <w:shd w:val="clear" w:color="auto" w:fill="FFFFFF"/>
        <w:rPr>
          <w:rFonts w:ascii="Arial" w:hAnsi="Arial" w:cs="Arial"/>
          <w:b/>
          <w:sz w:val="18"/>
          <w:szCs w:val="18"/>
          <w:lang w:val="en-US"/>
        </w:rPr>
      </w:pPr>
      <w:r w:rsidRPr="001B2641">
        <w:rPr>
          <w:rFonts w:ascii="Tahoma" w:hAnsi="Tahoma" w:cs="Tahoma"/>
          <w:b/>
          <w:bCs/>
          <w:sz w:val="18"/>
          <w:szCs w:val="18"/>
          <w:lang w:val="en-US"/>
        </w:rPr>
        <w:t xml:space="preserve">Tel.+48 94 35 250 10; 35 402 </w:t>
      </w:r>
      <w:proofErr w:type="gramStart"/>
      <w:r w:rsidRPr="001B2641">
        <w:rPr>
          <w:rFonts w:ascii="Tahoma" w:hAnsi="Tahoma" w:cs="Tahoma"/>
          <w:b/>
          <w:bCs/>
          <w:sz w:val="18"/>
          <w:szCs w:val="18"/>
          <w:lang w:val="en-US"/>
        </w:rPr>
        <w:t>81;  605</w:t>
      </w:r>
      <w:proofErr w:type="gramEnd"/>
      <w:r w:rsidRPr="001B2641">
        <w:rPr>
          <w:rFonts w:ascii="Tahoma" w:hAnsi="Tahoma" w:cs="Tahoma"/>
          <w:b/>
          <w:bCs/>
          <w:sz w:val="18"/>
          <w:szCs w:val="18"/>
          <w:lang w:val="en-US"/>
        </w:rPr>
        <w:t xml:space="preserve"> 72 72 70</w:t>
      </w:r>
    </w:p>
    <w:p w:rsidR="0035327B" w:rsidRPr="001B2641" w:rsidRDefault="0035327B" w:rsidP="0035327B">
      <w:pPr>
        <w:shd w:val="clear" w:color="auto" w:fill="FFFFFF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1B2641">
        <w:rPr>
          <w:rFonts w:ascii="Tahoma" w:hAnsi="Tahoma" w:cs="Tahoma"/>
          <w:b/>
          <w:bCs/>
          <w:sz w:val="18"/>
          <w:szCs w:val="18"/>
          <w:lang w:val="en-US"/>
        </w:rPr>
        <w:t>Fax.+</w:t>
      </w:r>
      <w:proofErr w:type="gramEnd"/>
      <w:r w:rsidRPr="001B2641">
        <w:rPr>
          <w:rFonts w:ascii="Tahoma" w:hAnsi="Tahoma" w:cs="Tahoma"/>
          <w:b/>
          <w:bCs/>
          <w:sz w:val="18"/>
          <w:szCs w:val="18"/>
          <w:lang w:val="en-US"/>
        </w:rPr>
        <w:t>48 94 35 277 84</w:t>
      </w:r>
    </w:p>
    <w:p w:rsidR="0035327B" w:rsidRPr="001B2641" w:rsidRDefault="0035327B" w:rsidP="0035327B">
      <w:pPr>
        <w:shd w:val="clear" w:color="auto" w:fill="FFFFFF"/>
        <w:rPr>
          <w:rFonts w:ascii="Arial" w:hAnsi="Arial" w:cs="Arial"/>
          <w:b/>
          <w:sz w:val="18"/>
          <w:szCs w:val="18"/>
          <w:lang w:val="en-US"/>
        </w:rPr>
      </w:pPr>
      <w:r w:rsidRPr="001B2641">
        <w:rPr>
          <w:rFonts w:ascii="Tahoma" w:hAnsi="Tahoma" w:cs="Tahoma"/>
          <w:b/>
          <w:bCs/>
          <w:sz w:val="18"/>
          <w:szCs w:val="18"/>
          <w:lang w:val="en-US"/>
        </w:rPr>
        <w:t>e-mail: </w:t>
      </w:r>
      <w:hyperlink r:id="rId10" w:tgtFrame="_blank" w:history="1">
        <w:r w:rsidRPr="001B2641">
          <w:rPr>
            <w:rStyle w:val="Hipercze"/>
            <w:rFonts w:ascii="Tahoma" w:hAnsi="Tahoma" w:cs="Tahoma"/>
            <w:b/>
            <w:bCs/>
            <w:color w:val="auto"/>
            <w:sz w:val="18"/>
            <w:szCs w:val="18"/>
            <w:lang w:val="en-US"/>
          </w:rPr>
          <w:t>biuro@polferries.info.pl</w:t>
        </w:r>
      </w:hyperlink>
    </w:p>
    <w:p w:rsidR="0035327B" w:rsidRPr="001B2641" w:rsidRDefault="0035327B" w:rsidP="0035327B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hyperlink r:id="rId11" w:tgtFrame="_blank" w:history="1">
        <w:r w:rsidRPr="001B2641">
          <w:rPr>
            <w:rStyle w:val="Hipercze"/>
            <w:rFonts w:ascii="Tahoma" w:hAnsi="Tahoma" w:cs="Tahoma"/>
            <w:b/>
            <w:bCs/>
            <w:color w:val="auto"/>
            <w:sz w:val="18"/>
            <w:szCs w:val="18"/>
          </w:rPr>
          <w:t>www.polferries.info.pl</w:t>
        </w:r>
      </w:hyperlink>
      <w:r w:rsidRPr="001B2641">
        <w:rPr>
          <w:rFonts w:ascii="Tahoma" w:hAnsi="Tahoma" w:cs="Tahoma"/>
          <w:b/>
          <w:bCs/>
          <w:sz w:val="18"/>
          <w:szCs w:val="18"/>
        </w:rPr>
        <w:t>;</w:t>
      </w:r>
    </w:p>
    <w:p w:rsidR="00865D2F" w:rsidRPr="001B2641" w:rsidRDefault="00FD35F3" w:rsidP="0035327B">
      <w:pPr>
        <w:shd w:val="clear" w:color="auto" w:fill="FFFFFF"/>
        <w:rPr>
          <w:rFonts w:ascii="Tahoma" w:hAnsi="Tahoma" w:cs="Tahoma"/>
          <w:b/>
          <w:bCs/>
          <w:sz w:val="18"/>
          <w:szCs w:val="18"/>
        </w:rPr>
      </w:pPr>
      <w:r w:rsidRPr="001B2641">
        <w:rPr>
          <w:rFonts w:ascii="Tahoma" w:hAnsi="Tahoma" w:cs="Tahoma"/>
          <w:b/>
          <w:bCs/>
          <w:sz w:val="18"/>
          <w:szCs w:val="18"/>
        </w:rPr>
        <w:t xml:space="preserve">Płatność </w:t>
      </w:r>
      <w:r w:rsidR="004078C7" w:rsidRPr="001B2641">
        <w:rPr>
          <w:rFonts w:ascii="Tahoma" w:hAnsi="Tahoma" w:cs="Tahoma"/>
          <w:b/>
          <w:bCs/>
          <w:sz w:val="18"/>
          <w:szCs w:val="18"/>
        </w:rPr>
        <w:t xml:space="preserve">najpóźniej </w:t>
      </w:r>
      <w:r w:rsidRPr="001B2641">
        <w:rPr>
          <w:rFonts w:ascii="Tahoma" w:hAnsi="Tahoma" w:cs="Tahoma"/>
          <w:b/>
          <w:bCs/>
          <w:sz w:val="18"/>
          <w:szCs w:val="18"/>
        </w:rPr>
        <w:t xml:space="preserve">do </w:t>
      </w:r>
      <w:r w:rsidR="004078C7" w:rsidRPr="001B2641">
        <w:rPr>
          <w:rFonts w:ascii="Tahoma" w:hAnsi="Tahoma" w:cs="Tahoma"/>
          <w:b/>
          <w:bCs/>
          <w:sz w:val="18"/>
          <w:szCs w:val="18"/>
        </w:rPr>
        <w:t xml:space="preserve">dnia </w:t>
      </w:r>
      <w:r w:rsidRPr="001B2641">
        <w:rPr>
          <w:rFonts w:ascii="Tahoma" w:hAnsi="Tahoma" w:cs="Tahoma"/>
          <w:b/>
          <w:bCs/>
          <w:sz w:val="18"/>
          <w:szCs w:val="18"/>
        </w:rPr>
        <w:t>18</w:t>
      </w:r>
      <w:r w:rsidR="004078C7" w:rsidRPr="001B2641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1B2641">
        <w:rPr>
          <w:rFonts w:ascii="Tahoma" w:hAnsi="Tahoma" w:cs="Tahoma"/>
          <w:b/>
          <w:bCs/>
          <w:sz w:val="18"/>
          <w:szCs w:val="18"/>
        </w:rPr>
        <w:t xml:space="preserve">kwietnia 2025 </w:t>
      </w:r>
      <w:r w:rsidR="004078C7" w:rsidRPr="001B2641">
        <w:rPr>
          <w:rFonts w:ascii="Tahoma" w:hAnsi="Tahoma" w:cs="Tahoma"/>
          <w:b/>
          <w:bCs/>
          <w:sz w:val="18"/>
          <w:szCs w:val="18"/>
        </w:rPr>
        <w:t xml:space="preserve">r. </w:t>
      </w:r>
      <w:r w:rsidRPr="001B2641">
        <w:rPr>
          <w:rFonts w:ascii="Tahoma" w:hAnsi="Tahoma" w:cs="Tahoma"/>
          <w:b/>
          <w:bCs/>
          <w:sz w:val="18"/>
          <w:szCs w:val="18"/>
        </w:rPr>
        <w:t>na konto MBP</w:t>
      </w:r>
    </w:p>
    <w:p w:rsidR="0042217D" w:rsidRPr="001B2641" w:rsidRDefault="0035327B" w:rsidP="000D506A">
      <w:p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1B2641">
        <w:rPr>
          <w:rFonts w:ascii="Tahoma" w:hAnsi="Tahoma" w:cs="Tahoma"/>
          <w:b/>
          <w:bCs/>
          <w:sz w:val="18"/>
          <w:szCs w:val="18"/>
        </w:rPr>
        <w:t xml:space="preserve">Nr </w:t>
      </w:r>
      <w:proofErr w:type="gramStart"/>
      <w:r w:rsidRPr="001B2641">
        <w:rPr>
          <w:rFonts w:ascii="Tahoma" w:hAnsi="Tahoma" w:cs="Tahoma"/>
          <w:b/>
          <w:bCs/>
          <w:sz w:val="18"/>
          <w:szCs w:val="18"/>
        </w:rPr>
        <w:t>konta:  56</w:t>
      </w:r>
      <w:proofErr w:type="gramEnd"/>
      <w:r w:rsidRPr="001B2641">
        <w:rPr>
          <w:rFonts w:ascii="Tahoma" w:hAnsi="Tahoma" w:cs="Tahoma"/>
          <w:b/>
          <w:bCs/>
          <w:sz w:val="18"/>
          <w:szCs w:val="18"/>
        </w:rPr>
        <w:t xml:space="preserve"> 1140 2017 0000 4702 0798 191</w:t>
      </w:r>
      <w:r w:rsidR="00060303">
        <w:rPr>
          <w:rFonts w:ascii="Tahoma" w:hAnsi="Tahoma" w:cs="Tahoma"/>
          <w:b/>
          <w:bCs/>
          <w:sz w:val="18"/>
          <w:szCs w:val="18"/>
        </w:rPr>
        <w:t>5</w:t>
      </w:r>
    </w:p>
    <w:sectPr w:rsidR="0042217D" w:rsidRPr="001B2641" w:rsidSect="0068460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0D37" w:rsidRDefault="00320D37" w:rsidP="00684602">
      <w:r>
        <w:separator/>
      </w:r>
    </w:p>
  </w:endnote>
  <w:endnote w:type="continuationSeparator" w:id="0">
    <w:p w:rsidR="00320D37" w:rsidRDefault="00320D37" w:rsidP="0068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81732587"/>
      <w:docPartObj>
        <w:docPartGallery w:val="Page Numbers (Bottom of Page)"/>
        <w:docPartUnique/>
      </w:docPartObj>
    </w:sdtPr>
    <w:sdtContent>
      <w:p w:rsidR="0003445C" w:rsidRDefault="00767596" w:rsidP="0022059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03445C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03445C" w:rsidRDefault="0003445C" w:rsidP="006846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271656834"/>
      <w:docPartObj>
        <w:docPartGallery w:val="Page Numbers (Bottom of Page)"/>
        <w:docPartUnique/>
      </w:docPartObj>
    </w:sdtPr>
    <w:sdtContent>
      <w:p w:rsidR="0003445C" w:rsidRDefault="00767596" w:rsidP="0022059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03445C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015A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03445C" w:rsidRDefault="0003445C" w:rsidP="0068460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0D37" w:rsidRDefault="00320D37" w:rsidP="00684602">
      <w:r>
        <w:separator/>
      </w:r>
    </w:p>
  </w:footnote>
  <w:footnote w:type="continuationSeparator" w:id="0">
    <w:p w:rsidR="00320D37" w:rsidRDefault="00320D37" w:rsidP="0068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B46"/>
    <w:rsid w:val="00003311"/>
    <w:rsid w:val="00011D6A"/>
    <w:rsid w:val="00017539"/>
    <w:rsid w:val="000255F0"/>
    <w:rsid w:val="00033C30"/>
    <w:rsid w:val="0003445C"/>
    <w:rsid w:val="00044821"/>
    <w:rsid w:val="00060303"/>
    <w:rsid w:val="0006367F"/>
    <w:rsid w:val="00074745"/>
    <w:rsid w:val="000A6F71"/>
    <w:rsid w:val="000D506A"/>
    <w:rsid w:val="001253BD"/>
    <w:rsid w:val="00132F90"/>
    <w:rsid w:val="00171CF9"/>
    <w:rsid w:val="00173FEA"/>
    <w:rsid w:val="001B2641"/>
    <w:rsid w:val="001B5EE2"/>
    <w:rsid w:val="001D509B"/>
    <w:rsid w:val="001E30C3"/>
    <w:rsid w:val="0022059B"/>
    <w:rsid w:val="00290491"/>
    <w:rsid w:val="002A2127"/>
    <w:rsid w:val="002B0E96"/>
    <w:rsid w:val="002D6822"/>
    <w:rsid w:val="002D7741"/>
    <w:rsid w:val="002F1E54"/>
    <w:rsid w:val="003106E8"/>
    <w:rsid w:val="00320D37"/>
    <w:rsid w:val="00343844"/>
    <w:rsid w:val="0035327B"/>
    <w:rsid w:val="00361029"/>
    <w:rsid w:val="003A6A9C"/>
    <w:rsid w:val="003B13EF"/>
    <w:rsid w:val="003B5801"/>
    <w:rsid w:val="003D1245"/>
    <w:rsid w:val="004078C7"/>
    <w:rsid w:val="0042217D"/>
    <w:rsid w:val="0046028F"/>
    <w:rsid w:val="00471E3D"/>
    <w:rsid w:val="00476A6B"/>
    <w:rsid w:val="00482C3B"/>
    <w:rsid w:val="00496537"/>
    <w:rsid w:val="004B7334"/>
    <w:rsid w:val="004D1731"/>
    <w:rsid w:val="004F5A63"/>
    <w:rsid w:val="005202A9"/>
    <w:rsid w:val="00557B18"/>
    <w:rsid w:val="00571437"/>
    <w:rsid w:val="005905BA"/>
    <w:rsid w:val="005920A6"/>
    <w:rsid w:val="005E27CD"/>
    <w:rsid w:val="0061148D"/>
    <w:rsid w:val="0061537A"/>
    <w:rsid w:val="0061665D"/>
    <w:rsid w:val="00620928"/>
    <w:rsid w:val="00655358"/>
    <w:rsid w:val="00684602"/>
    <w:rsid w:val="00692B5C"/>
    <w:rsid w:val="006F2E40"/>
    <w:rsid w:val="00725545"/>
    <w:rsid w:val="0075187E"/>
    <w:rsid w:val="00755293"/>
    <w:rsid w:val="00757934"/>
    <w:rsid w:val="0076318E"/>
    <w:rsid w:val="00767596"/>
    <w:rsid w:val="007747EA"/>
    <w:rsid w:val="0078729B"/>
    <w:rsid w:val="007F3395"/>
    <w:rsid w:val="00811C7D"/>
    <w:rsid w:val="00832EE3"/>
    <w:rsid w:val="00835794"/>
    <w:rsid w:val="008428F3"/>
    <w:rsid w:val="00857161"/>
    <w:rsid w:val="00865D2F"/>
    <w:rsid w:val="00883A69"/>
    <w:rsid w:val="0089154E"/>
    <w:rsid w:val="008B22E0"/>
    <w:rsid w:val="008F2DA0"/>
    <w:rsid w:val="008F6295"/>
    <w:rsid w:val="009209A4"/>
    <w:rsid w:val="009D64BB"/>
    <w:rsid w:val="00A00958"/>
    <w:rsid w:val="00A015A0"/>
    <w:rsid w:val="00A334E4"/>
    <w:rsid w:val="00A63ADD"/>
    <w:rsid w:val="00A654C3"/>
    <w:rsid w:val="00AA0D14"/>
    <w:rsid w:val="00AA2693"/>
    <w:rsid w:val="00AC6E88"/>
    <w:rsid w:val="00AD52AD"/>
    <w:rsid w:val="00AD5B1C"/>
    <w:rsid w:val="00AE75DC"/>
    <w:rsid w:val="00AF50ED"/>
    <w:rsid w:val="00B05A4B"/>
    <w:rsid w:val="00B24B46"/>
    <w:rsid w:val="00B3115C"/>
    <w:rsid w:val="00B45447"/>
    <w:rsid w:val="00B56F05"/>
    <w:rsid w:val="00B57DCD"/>
    <w:rsid w:val="00B63E77"/>
    <w:rsid w:val="00B758B7"/>
    <w:rsid w:val="00B9210F"/>
    <w:rsid w:val="00BF4916"/>
    <w:rsid w:val="00BF7E41"/>
    <w:rsid w:val="00C0047A"/>
    <w:rsid w:val="00C10BA6"/>
    <w:rsid w:val="00C1594F"/>
    <w:rsid w:val="00C53B49"/>
    <w:rsid w:val="00C552B1"/>
    <w:rsid w:val="00C60255"/>
    <w:rsid w:val="00C81D6A"/>
    <w:rsid w:val="00C94F1F"/>
    <w:rsid w:val="00CA2891"/>
    <w:rsid w:val="00CA6E9A"/>
    <w:rsid w:val="00CC3CC4"/>
    <w:rsid w:val="00CD42AB"/>
    <w:rsid w:val="00CE3D5E"/>
    <w:rsid w:val="00CF00D9"/>
    <w:rsid w:val="00D703F0"/>
    <w:rsid w:val="00D757FB"/>
    <w:rsid w:val="00DC0F17"/>
    <w:rsid w:val="00DD39FE"/>
    <w:rsid w:val="00DF0016"/>
    <w:rsid w:val="00E20333"/>
    <w:rsid w:val="00E24278"/>
    <w:rsid w:val="00E75C65"/>
    <w:rsid w:val="00EF4D00"/>
    <w:rsid w:val="00FA6287"/>
    <w:rsid w:val="00FD35F3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24210F"/>
  <w15:docId w15:val="{C7ED11D5-0816-C04F-BF8B-073682EE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278"/>
    <w:pPr>
      <w:jc w:val="both"/>
    </w:pPr>
    <w:rPr>
      <w:rFonts w:asciiTheme="majorHAnsi" w:hAnsiTheme="maj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78"/>
    <w:pPr>
      <w:keepNext/>
      <w:keepLines/>
      <w:spacing w:before="360" w:after="80"/>
      <w:outlineLvl w:val="0"/>
    </w:pPr>
    <w:rPr>
      <w:rFonts w:eastAsiaTheme="majorEastAsia" w:cstheme="majorBidi"/>
      <w:b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D00"/>
    <w:pPr>
      <w:keepNext/>
      <w:keepLines/>
      <w:spacing w:before="16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4B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4B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4B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4B4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4B4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B4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B4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4278"/>
    <w:rPr>
      <w:rFonts w:asciiTheme="majorHAnsi" w:eastAsiaTheme="majorEastAsia" w:hAnsiTheme="majorHAnsi" w:cstheme="majorBidi"/>
      <w:b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F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4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4B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4B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4B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B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B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B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4B46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B4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4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4B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4B46"/>
    <w:rPr>
      <w:rFonts w:ascii="Times New Roman" w:hAnsi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4B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4B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B46"/>
    <w:rPr>
      <w:rFonts w:ascii="Times New Roman" w:hAnsi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4B4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2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4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4602"/>
    <w:rPr>
      <w:rFonts w:asciiTheme="majorHAnsi" w:hAnsiTheme="majorHAnsi"/>
    </w:rPr>
  </w:style>
  <w:style w:type="paragraph" w:styleId="Stopka">
    <w:name w:val="footer"/>
    <w:basedOn w:val="Normalny"/>
    <w:link w:val="StopkaZnak"/>
    <w:uiPriority w:val="99"/>
    <w:unhideWhenUsed/>
    <w:rsid w:val="00684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4602"/>
    <w:rPr>
      <w:rFonts w:asciiTheme="majorHAnsi" w:hAnsiTheme="majorHAnsi"/>
    </w:rPr>
  </w:style>
  <w:style w:type="character" w:styleId="Numerstrony">
    <w:name w:val="page number"/>
    <w:basedOn w:val="Domylnaczcionkaakapitu"/>
    <w:uiPriority w:val="99"/>
    <w:semiHidden/>
    <w:unhideWhenUsed/>
    <w:rsid w:val="00684602"/>
  </w:style>
  <w:style w:type="character" w:styleId="Hipercze">
    <w:name w:val="Hyperlink"/>
    <w:basedOn w:val="Domylnaczcionkaakapitu"/>
    <w:uiPriority w:val="99"/>
    <w:unhideWhenUsed/>
    <w:rsid w:val="00692B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B5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67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8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8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8C7"/>
    <w:rPr>
      <w:rFonts w:asciiTheme="majorHAnsi" w:hAnsiTheme="maj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8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8C7"/>
    <w:rPr>
      <w:rFonts w:asciiTheme="majorHAnsi" w:hAnsiTheme="majorHAnsi"/>
      <w:b/>
      <w:bCs/>
      <w:sz w:val="20"/>
      <w:szCs w:val="20"/>
    </w:rPr>
  </w:style>
  <w:style w:type="paragraph" w:styleId="Bezodstpw">
    <w:name w:val="No Spacing"/>
    <w:uiPriority w:val="1"/>
    <w:qFormat/>
    <w:rsid w:val="004F5A63"/>
    <w:pPr>
      <w:jc w:val="both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olferries.info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iuro@polferries.info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Piekarski</dc:creator>
  <cp:lastModifiedBy>Jacek Piekarski</cp:lastModifiedBy>
  <cp:revision>4</cp:revision>
  <cp:lastPrinted>2024-12-08T08:22:00Z</cp:lastPrinted>
  <dcterms:created xsi:type="dcterms:W3CDTF">2025-01-19T18:47:00Z</dcterms:created>
  <dcterms:modified xsi:type="dcterms:W3CDTF">2025-04-02T10:58:00Z</dcterms:modified>
</cp:coreProperties>
</file>